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3467F6" w:rsidRDefault="00FE45B5" w:rsidP="001D0DCB">
      <w:pPr>
        <w:pStyle w:val="a7"/>
        <w:spacing w:line="276" w:lineRule="auto"/>
        <w:ind w:right="-143"/>
        <w:contextualSpacing/>
        <w:jc w:val="center"/>
        <w:rPr>
          <w:b/>
          <w:bCs/>
          <w:sz w:val="18"/>
          <w:szCs w:val="18"/>
          <w:lang w:val="kk-KZ"/>
        </w:rPr>
      </w:pPr>
      <w:r w:rsidRPr="003467F6">
        <w:rPr>
          <w:b/>
          <w:bCs/>
          <w:sz w:val="18"/>
          <w:szCs w:val="18"/>
        </w:rPr>
        <w:t>Протокол №</w:t>
      </w:r>
      <w:r w:rsidR="00960824">
        <w:rPr>
          <w:b/>
          <w:bCs/>
          <w:sz w:val="18"/>
          <w:szCs w:val="18"/>
          <w:lang w:val="kk-KZ"/>
        </w:rPr>
        <w:t>4</w:t>
      </w:r>
    </w:p>
    <w:p w:rsidR="00C45CAF" w:rsidRPr="003467F6" w:rsidRDefault="00FE45B5" w:rsidP="001D0DCB">
      <w:pPr>
        <w:pStyle w:val="a7"/>
        <w:spacing w:line="276" w:lineRule="auto"/>
        <w:ind w:right="-143"/>
        <w:contextualSpacing/>
        <w:jc w:val="center"/>
        <w:rPr>
          <w:bCs/>
          <w:sz w:val="18"/>
          <w:szCs w:val="18"/>
        </w:rPr>
      </w:pPr>
      <w:r w:rsidRPr="003467F6">
        <w:rPr>
          <w:b/>
          <w:bCs/>
          <w:sz w:val="18"/>
          <w:szCs w:val="18"/>
        </w:rPr>
        <w:t xml:space="preserve">об итогах </w:t>
      </w:r>
      <w:r w:rsidR="005702AF" w:rsidRPr="003467F6">
        <w:rPr>
          <w:b/>
          <w:bCs/>
          <w:sz w:val="18"/>
          <w:szCs w:val="18"/>
        </w:rPr>
        <w:t xml:space="preserve">закупа </w:t>
      </w:r>
      <w:r w:rsidR="00644800">
        <w:rPr>
          <w:b/>
          <w:sz w:val="18"/>
          <w:szCs w:val="18"/>
        </w:rPr>
        <w:t>изделий медицинского назначения</w:t>
      </w:r>
      <w:r w:rsidR="005702AF" w:rsidRPr="003467F6">
        <w:rPr>
          <w:b/>
          <w:sz w:val="18"/>
          <w:szCs w:val="18"/>
        </w:rPr>
        <w:t xml:space="preserve"> на 20</w:t>
      </w:r>
      <w:r w:rsidR="00FE4005" w:rsidRPr="003467F6">
        <w:rPr>
          <w:b/>
          <w:sz w:val="18"/>
          <w:szCs w:val="18"/>
        </w:rPr>
        <w:t>2</w:t>
      </w:r>
      <w:r w:rsidR="00644800">
        <w:rPr>
          <w:b/>
          <w:sz w:val="18"/>
          <w:szCs w:val="18"/>
        </w:rPr>
        <w:t>4</w:t>
      </w:r>
      <w:r w:rsidR="005702AF" w:rsidRPr="003467F6">
        <w:rPr>
          <w:b/>
          <w:sz w:val="18"/>
          <w:szCs w:val="18"/>
        </w:rPr>
        <w:t xml:space="preserve"> год, способом тендера.</w:t>
      </w: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3467F6" w:rsidTr="00915A37">
        <w:trPr>
          <w:trHeight w:val="73"/>
        </w:trPr>
        <w:tc>
          <w:tcPr>
            <w:tcW w:w="7088" w:type="dxa"/>
          </w:tcPr>
          <w:p w:rsidR="005702AF" w:rsidRPr="003467F6" w:rsidRDefault="005702AF" w:rsidP="006A400D">
            <w:pPr>
              <w:spacing w:line="276" w:lineRule="auto"/>
              <w:rPr>
                <w:b/>
                <w:bCs/>
                <w:color w:val="000000"/>
                <w:sz w:val="18"/>
                <w:szCs w:val="18"/>
              </w:rPr>
            </w:pPr>
            <w:r w:rsidRPr="003467F6">
              <w:rPr>
                <w:b/>
                <w:sz w:val="18"/>
                <w:szCs w:val="18"/>
              </w:rPr>
              <w:t xml:space="preserve">г. </w:t>
            </w:r>
            <w:proofErr w:type="spellStart"/>
            <w:r w:rsidR="006A400D" w:rsidRPr="003467F6">
              <w:rPr>
                <w:b/>
                <w:sz w:val="18"/>
                <w:szCs w:val="18"/>
              </w:rPr>
              <w:t>Талдыкорган</w:t>
            </w:r>
            <w:proofErr w:type="spellEnd"/>
            <w:r w:rsidRPr="003467F6">
              <w:rPr>
                <w:b/>
                <w:sz w:val="18"/>
                <w:szCs w:val="18"/>
              </w:rPr>
              <w:t xml:space="preserve">                                                                         </w:t>
            </w:r>
          </w:p>
        </w:tc>
        <w:tc>
          <w:tcPr>
            <w:tcW w:w="7371" w:type="dxa"/>
          </w:tcPr>
          <w:p w:rsidR="005702AF" w:rsidRPr="003467F6" w:rsidRDefault="005702AF" w:rsidP="00960824">
            <w:pPr>
              <w:spacing w:line="276" w:lineRule="auto"/>
              <w:jc w:val="center"/>
              <w:rPr>
                <w:b/>
                <w:bCs/>
                <w:color w:val="000000"/>
                <w:sz w:val="18"/>
                <w:szCs w:val="18"/>
              </w:rPr>
            </w:pPr>
            <w:r w:rsidRPr="003467F6">
              <w:rPr>
                <w:b/>
                <w:sz w:val="18"/>
                <w:szCs w:val="18"/>
                <w:lang w:val="kk-KZ"/>
              </w:rPr>
              <w:t xml:space="preserve">                                     </w:t>
            </w:r>
            <w:r w:rsidR="00B062DB" w:rsidRPr="003467F6">
              <w:rPr>
                <w:b/>
                <w:sz w:val="18"/>
                <w:szCs w:val="18"/>
                <w:lang w:val="kk-KZ"/>
              </w:rPr>
              <w:t xml:space="preserve">                  </w:t>
            </w:r>
            <w:r w:rsidR="000921E3" w:rsidRPr="003467F6">
              <w:rPr>
                <w:b/>
                <w:sz w:val="18"/>
                <w:szCs w:val="18"/>
                <w:lang w:val="kk-KZ"/>
              </w:rPr>
              <w:t xml:space="preserve">   </w:t>
            </w:r>
            <w:r w:rsidRPr="003467F6">
              <w:rPr>
                <w:b/>
                <w:sz w:val="18"/>
                <w:szCs w:val="18"/>
                <w:lang w:val="kk-KZ"/>
              </w:rPr>
              <w:t xml:space="preserve"> </w:t>
            </w:r>
            <w:r w:rsidR="00FA7537" w:rsidRPr="003467F6">
              <w:rPr>
                <w:b/>
                <w:sz w:val="18"/>
                <w:szCs w:val="18"/>
                <w:lang w:val="kk-KZ"/>
              </w:rPr>
              <w:t>1</w:t>
            </w:r>
            <w:r w:rsidR="00644800">
              <w:rPr>
                <w:b/>
                <w:sz w:val="18"/>
                <w:szCs w:val="18"/>
                <w:lang w:val="kk-KZ"/>
              </w:rPr>
              <w:t>6</w:t>
            </w:r>
            <w:r w:rsidR="002B458D" w:rsidRPr="003467F6">
              <w:rPr>
                <w:b/>
                <w:sz w:val="18"/>
                <w:szCs w:val="18"/>
              </w:rPr>
              <w:t xml:space="preserve"> часов 35</w:t>
            </w:r>
            <w:r w:rsidRPr="003467F6">
              <w:rPr>
                <w:b/>
                <w:sz w:val="18"/>
                <w:szCs w:val="18"/>
              </w:rPr>
              <w:t xml:space="preserve"> минут </w:t>
            </w:r>
            <w:r w:rsidR="00960824">
              <w:rPr>
                <w:b/>
                <w:sz w:val="18"/>
                <w:szCs w:val="18"/>
              </w:rPr>
              <w:t>0</w:t>
            </w:r>
            <w:r w:rsidR="00960824">
              <w:rPr>
                <w:b/>
                <w:sz w:val="18"/>
                <w:szCs w:val="18"/>
                <w:lang w:val="kk-KZ"/>
              </w:rPr>
              <w:t>8</w:t>
            </w:r>
            <w:r w:rsidR="00FF140B" w:rsidRPr="003467F6">
              <w:rPr>
                <w:b/>
                <w:sz w:val="18"/>
                <w:szCs w:val="18"/>
              </w:rPr>
              <w:t xml:space="preserve"> </w:t>
            </w:r>
            <w:r w:rsidR="00960824">
              <w:rPr>
                <w:b/>
                <w:sz w:val="18"/>
                <w:szCs w:val="18"/>
                <w:lang w:val="kk-KZ"/>
              </w:rPr>
              <w:t>января</w:t>
            </w:r>
            <w:r w:rsidR="00FE4005" w:rsidRPr="003467F6">
              <w:rPr>
                <w:b/>
                <w:sz w:val="18"/>
                <w:szCs w:val="18"/>
              </w:rPr>
              <w:t xml:space="preserve"> </w:t>
            </w:r>
            <w:r w:rsidRPr="003467F6">
              <w:rPr>
                <w:b/>
                <w:sz w:val="18"/>
                <w:szCs w:val="18"/>
              </w:rPr>
              <w:t>20</w:t>
            </w:r>
            <w:r w:rsidR="00FE4005" w:rsidRPr="003467F6">
              <w:rPr>
                <w:b/>
                <w:sz w:val="18"/>
                <w:szCs w:val="18"/>
                <w:lang w:val="en-US"/>
              </w:rPr>
              <w:t>2</w:t>
            </w:r>
            <w:r w:rsidR="00960824">
              <w:rPr>
                <w:b/>
                <w:sz w:val="18"/>
                <w:szCs w:val="18"/>
                <w:lang w:val="kk-KZ"/>
              </w:rPr>
              <w:t>5</w:t>
            </w:r>
            <w:r w:rsidRPr="003467F6">
              <w:rPr>
                <w:b/>
                <w:sz w:val="18"/>
                <w:szCs w:val="18"/>
              </w:rPr>
              <w:t xml:space="preserve"> год</w:t>
            </w:r>
          </w:p>
        </w:tc>
      </w:tr>
    </w:tbl>
    <w:p w:rsidR="00FE45B5" w:rsidRPr="003467F6" w:rsidRDefault="00FE45B5" w:rsidP="001D0DCB">
      <w:pPr>
        <w:spacing w:line="276" w:lineRule="auto"/>
        <w:ind w:right="-143"/>
        <w:rPr>
          <w:b/>
          <w:sz w:val="18"/>
          <w:szCs w:val="18"/>
        </w:rPr>
      </w:pPr>
    </w:p>
    <w:tbl>
      <w:tblPr>
        <w:tblW w:w="0" w:type="auto"/>
        <w:tblInd w:w="250" w:type="dxa"/>
        <w:tblLook w:val="04A0"/>
      </w:tblPr>
      <w:tblGrid>
        <w:gridCol w:w="7034"/>
        <w:gridCol w:w="7286"/>
      </w:tblGrid>
      <w:tr w:rsidR="003D48D7" w:rsidRPr="00960824" w:rsidTr="00997535">
        <w:trPr>
          <w:trHeight w:val="408"/>
        </w:trPr>
        <w:tc>
          <w:tcPr>
            <w:tcW w:w="7034" w:type="dxa"/>
            <w:shd w:val="clear" w:color="auto" w:fill="auto"/>
            <w:vAlign w:val="center"/>
          </w:tcPr>
          <w:p w:rsidR="003D48D7" w:rsidRPr="00960824" w:rsidRDefault="003D48D7" w:rsidP="003D48D7">
            <w:pPr>
              <w:pStyle w:val="a5"/>
              <w:widowControl/>
              <w:numPr>
                <w:ilvl w:val="0"/>
                <w:numId w:val="10"/>
              </w:numPr>
              <w:tabs>
                <w:tab w:val="left" w:pos="284"/>
              </w:tabs>
              <w:autoSpaceDE/>
              <w:autoSpaceDN/>
              <w:adjustRightInd/>
              <w:ind w:left="0" w:firstLine="0"/>
              <w:rPr>
                <w:rFonts w:ascii="Times New Roman" w:hAnsi="Times New Roman" w:cs="Times New Roman"/>
                <w:b/>
                <w:sz w:val="18"/>
                <w:szCs w:val="18"/>
              </w:rPr>
            </w:pPr>
            <w:r w:rsidRPr="00960824">
              <w:rPr>
                <w:rFonts w:ascii="Times New Roman" w:hAnsi="Times New Roman" w:cs="Times New Roman"/>
                <w:b/>
                <w:sz w:val="18"/>
                <w:szCs w:val="18"/>
                <w:lang w:val="kk-KZ"/>
              </w:rPr>
              <w:t>Тендерная</w:t>
            </w:r>
            <w:r w:rsidRPr="00960824">
              <w:rPr>
                <w:rFonts w:ascii="Times New Roman" w:hAnsi="Times New Roman" w:cs="Times New Roman"/>
                <w:b/>
                <w:sz w:val="18"/>
                <w:szCs w:val="18"/>
              </w:rPr>
              <w:t xml:space="preserve"> комиссия в составе:</w:t>
            </w:r>
          </w:p>
          <w:p w:rsidR="003D48D7" w:rsidRPr="00960824" w:rsidRDefault="003D48D7" w:rsidP="00997535">
            <w:pPr>
              <w:tabs>
                <w:tab w:val="left" w:pos="284"/>
              </w:tabs>
              <w:ind w:left="851"/>
              <w:rPr>
                <w:b/>
                <w:sz w:val="18"/>
                <w:szCs w:val="18"/>
              </w:rPr>
            </w:pPr>
          </w:p>
        </w:tc>
        <w:tc>
          <w:tcPr>
            <w:tcW w:w="7286" w:type="dxa"/>
            <w:shd w:val="clear" w:color="auto" w:fill="auto"/>
          </w:tcPr>
          <w:p w:rsidR="003D48D7" w:rsidRPr="00960824" w:rsidRDefault="003D48D7" w:rsidP="00997535">
            <w:pPr>
              <w:pStyle w:val="1"/>
              <w:spacing w:before="0"/>
              <w:rPr>
                <w:rFonts w:ascii="Times New Roman" w:eastAsia="Times New Roman" w:hAnsi="Times New Roman" w:cs="Times New Roman"/>
                <w:b/>
                <w:bCs/>
                <w:color w:val="365F91"/>
                <w:sz w:val="18"/>
                <w:szCs w:val="18"/>
              </w:rPr>
            </w:pPr>
          </w:p>
        </w:tc>
      </w:tr>
      <w:tr w:rsidR="00960824" w:rsidRPr="00960824" w:rsidTr="00997535">
        <w:trPr>
          <w:trHeight w:val="413"/>
        </w:trPr>
        <w:tc>
          <w:tcPr>
            <w:tcW w:w="7034" w:type="dxa"/>
            <w:shd w:val="clear" w:color="auto" w:fill="auto"/>
          </w:tcPr>
          <w:p w:rsidR="00960824" w:rsidRPr="00960824" w:rsidRDefault="00960824" w:rsidP="00960824">
            <w:pPr>
              <w:pStyle w:val="1"/>
              <w:spacing w:before="0"/>
              <w:rPr>
                <w:rFonts w:ascii="Times New Roman" w:hAnsi="Times New Roman" w:cs="Times New Roman"/>
                <w:b/>
                <w:color w:val="000000"/>
                <w:sz w:val="18"/>
                <w:szCs w:val="18"/>
              </w:rPr>
            </w:pPr>
            <w:r w:rsidRPr="00960824">
              <w:rPr>
                <w:rFonts w:ascii="Times New Roman" w:hAnsi="Times New Roman" w:cs="Times New Roman"/>
                <w:b/>
                <w:color w:val="000000"/>
                <w:sz w:val="18"/>
                <w:szCs w:val="18"/>
              </w:rPr>
              <w:t>Монгол А.М.</w:t>
            </w:r>
          </w:p>
        </w:tc>
        <w:tc>
          <w:tcPr>
            <w:tcW w:w="7286" w:type="dxa"/>
            <w:shd w:val="clear" w:color="auto" w:fill="auto"/>
          </w:tcPr>
          <w:p w:rsidR="00960824" w:rsidRPr="00960824" w:rsidRDefault="00960824" w:rsidP="00960824">
            <w:pPr>
              <w:pStyle w:val="1"/>
              <w:spacing w:before="0"/>
              <w:rPr>
                <w:rFonts w:ascii="Times New Roman" w:hAnsi="Times New Roman" w:cs="Times New Roman"/>
                <w:b/>
                <w:color w:val="000000"/>
                <w:sz w:val="18"/>
                <w:szCs w:val="18"/>
              </w:rPr>
            </w:pPr>
            <w:r w:rsidRPr="00960824">
              <w:rPr>
                <w:rFonts w:ascii="Times New Roman" w:hAnsi="Times New Roman" w:cs="Times New Roman"/>
                <w:b/>
                <w:color w:val="000000"/>
                <w:sz w:val="18"/>
                <w:szCs w:val="18"/>
              </w:rPr>
              <w:t>Директор - председатель тендерной комиссии;</w:t>
            </w:r>
          </w:p>
        </w:tc>
      </w:tr>
      <w:tr w:rsidR="00960824" w:rsidRPr="00960824" w:rsidTr="00997535">
        <w:trPr>
          <w:trHeight w:val="418"/>
        </w:trPr>
        <w:tc>
          <w:tcPr>
            <w:tcW w:w="7034" w:type="dxa"/>
            <w:shd w:val="clear" w:color="auto" w:fill="auto"/>
          </w:tcPr>
          <w:p w:rsidR="00960824" w:rsidRPr="00960824" w:rsidRDefault="00960824" w:rsidP="00960824">
            <w:pPr>
              <w:pStyle w:val="1"/>
              <w:spacing w:before="0"/>
              <w:rPr>
                <w:rFonts w:ascii="Times New Roman" w:hAnsi="Times New Roman" w:cs="Times New Roman"/>
                <w:b/>
                <w:color w:val="000000"/>
                <w:sz w:val="18"/>
                <w:szCs w:val="18"/>
              </w:rPr>
            </w:pPr>
            <w:proofErr w:type="spellStart"/>
            <w:r w:rsidRPr="00960824">
              <w:rPr>
                <w:rFonts w:ascii="Times New Roman" w:hAnsi="Times New Roman" w:cs="Times New Roman"/>
                <w:b/>
                <w:color w:val="000000"/>
                <w:sz w:val="18"/>
                <w:szCs w:val="18"/>
              </w:rPr>
              <w:t>Елибаев</w:t>
            </w:r>
            <w:proofErr w:type="spellEnd"/>
            <w:r w:rsidRPr="00960824">
              <w:rPr>
                <w:rFonts w:ascii="Times New Roman" w:hAnsi="Times New Roman" w:cs="Times New Roman"/>
                <w:b/>
                <w:color w:val="000000"/>
                <w:sz w:val="18"/>
                <w:szCs w:val="18"/>
              </w:rPr>
              <w:t xml:space="preserve"> Г.К.</w:t>
            </w:r>
          </w:p>
        </w:tc>
        <w:tc>
          <w:tcPr>
            <w:tcW w:w="7286" w:type="dxa"/>
            <w:shd w:val="clear" w:color="auto" w:fill="auto"/>
          </w:tcPr>
          <w:p w:rsidR="00960824" w:rsidRPr="00960824" w:rsidRDefault="00960824" w:rsidP="00960824">
            <w:pPr>
              <w:pStyle w:val="1"/>
              <w:spacing w:before="0"/>
              <w:rPr>
                <w:rFonts w:ascii="Times New Roman" w:hAnsi="Times New Roman" w:cs="Times New Roman"/>
                <w:b/>
                <w:color w:val="000000"/>
                <w:sz w:val="18"/>
                <w:szCs w:val="18"/>
              </w:rPr>
            </w:pPr>
            <w:r w:rsidRPr="00960824">
              <w:rPr>
                <w:rFonts w:ascii="Times New Roman" w:hAnsi="Times New Roman" w:cs="Times New Roman"/>
                <w:b/>
                <w:color w:val="000000"/>
                <w:sz w:val="18"/>
                <w:szCs w:val="18"/>
              </w:rPr>
              <w:t>Заместителя директора по лечебной работе – член комиссии;</w:t>
            </w:r>
          </w:p>
        </w:tc>
      </w:tr>
      <w:tr w:rsidR="00960824" w:rsidRPr="00960824" w:rsidTr="00997535">
        <w:trPr>
          <w:trHeight w:val="410"/>
        </w:trPr>
        <w:tc>
          <w:tcPr>
            <w:tcW w:w="7034" w:type="dxa"/>
            <w:shd w:val="clear" w:color="auto" w:fill="FFFFFF"/>
          </w:tcPr>
          <w:p w:rsidR="00960824" w:rsidRPr="00960824" w:rsidRDefault="00960824" w:rsidP="00960824">
            <w:pPr>
              <w:pStyle w:val="1"/>
              <w:spacing w:before="0"/>
              <w:rPr>
                <w:rFonts w:ascii="Times New Roman" w:hAnsi="Times New Roman" w:cs="Times New Roman"/>
                <w:b/>
                <w:color w:val="000000"/>
                <w:sz w:val="18"/>
                <w:szCs w:val="18"/>
              </w:rPr>
            </w:pPr>
            <w:proofErr w:type="spellStart"/>
            <w:r w:rsidRPr="00960824">
              <w:rPr>
                <w:rFonts w:ascii="Times New Roman" w:hAnsi="Times New Roman" w:cs="Times New Roman"/>
                <w:b/>
                <w:color w:val="000000"/>
                <w:sz w:val="18"/>
                <w:szCs w:val="18"/>
              </w:rPr>
              <w:t>Байтагулова</w:t>
            </w:r>
            <w:proofErr w:type="spellEnd"/>
            <w:r w:rsidRPr="00960824">
              <w:rPr>
                <w:rFonts w:ascii="Times New Roman" w:hAnsi="Times New Roman" w:cs="Times New Roman"/>
                <w:b/>
                <w:color w:val="000000"/>
                <w:sz w:val="18"/>
                <w:szCs w:val="18"/>
              </w:rPr>
              <w:t xml:space="preserve"> А.К.</w:t>
            </w:r>
          </w:p>
        </w:tc>
        <w:tc>
          <w:tcPr>
            <w:tcW w:w="7286" w:type="dxa"/>
            <w:shd w:val="clear" w:color="auto" w:fill="FFFFFF"/>
          </w:tcPr>
          <w:p w:rsidR="00960824" w:rsidRPr="00960824" w:rsidRDefault="00960824" w:rsidP="00960824">
            <w:pPr>
              <w:pStyle w:val="1"/>
              <w:spacing w:before="0"/>
              <w:rPr>
                <w:rFonts w:ascii="Times New Roman" w:hAnsi="Times New Roman" w:cs="Times New Roman"/>
                <w:b/>
                <w:color w:val="000000"/>
                <w:sz w:val="18"/>
                <w:szCs w:val="18"/>
              </w:rPr>
            </w:pPr>
            <w:r w:rsidRPr="00960824">
              <w:rPr>
                <w:rFonts w:ascii="Times New Roman" w:hAnsi="Times New Roman" w:cs="Times New Roman"/>
                <w:b/>
                <w:color w:val="000000"/>
                <w:sz w:val="18"/>
                <w:szCs w:val="18"/>
              </w:rPr>
              <w:t>И.о. заместителя по экономическим вопросам – член комиссии;</w:t>
            </w:r>
          </w:p>
        </w:tc>
      </w:tr>
      <w:tr w:rsidR="00960824" w:rsidRPr="00960824" w:rsidTr="00997535">
        <w:trPr>
          <w:trHeight w:val="410"/>
        </w:trPr>
        <w:tc>
          <w:tcPr>
            <w:tcW w:w="7034" w:type="dxa"/>
            <w:shd w:val="clear" w:color="auto" w:fill="FFFFFF"/>
          </w:tcPr>
          <w:p w:rsidR="00960824" w:rsidRPr="00960824" w:rsidRDefault="00960824" w:rsidP="00960824">
            <w:pPr>
              <w:pStyle w:val="1"/>
              <w:spacing w:before="0"/>
              <w:rPr>
                <w:rFonts w:ascii="Times New Roman" w:hAnsi="Times New Roman" w:cs="Times New Roman"/>
                <w:b/>
                <w:color w:val="000000"/>
                <w:sz w:val="18"/>
                <w:szCs w:val="18"/>
              </w:rPr>
            </w:pPr>
            <w:proofErr w:type="spellStart"/>
            <w:r w:rsidRPr="00960824">
              <w:rPr>
                <w:rFonts w:ascii="Times New Roman" w:hAnsi="Times New Roman" w:cs="Times New Roman"/>
                <w:b/>
                <w:color w:val="000000"/>
                <w:sz w:val="18"/>
                <w:szCs w:val="18"/>
              </w:rPr>
              <w:t>Инкибаев</w:t>
            </w:r>
            <w:proofErr w:type="spellEnd"/>
            <w:r w:rsidRPr="00960824">
              <w:rPr>
                <w:rFonts w:ascii="Times New Roman" w:hAnsi="Times New Roman" w:cs="Times New Roman"/>
                <w:b/>
                <w:color w:val="000000"/>
                <w:sz w:val="18"/>
                <w:szCs w:val="18"/>
              </w:rPr>
              <w:t xml:space="preserve"> Д.К.</w:t>
            </w:r>
          </w:p>
        </w:tc>
        <w:tc>
          <w:tcPr>
            <w:tcW w:w="7286" w:type="dxa"/>
            <w:shd w:val="clear" w:color="auto" w:fill="FFFFFF"/>
          </w:tcPr>
          <w:p w:rsidR="00960824" w:rsidRPr="00960824" w:rsidRDefault="00960824" w:rsidP="00960824">
            <w:pPr>
              <w:pStyle w:val="1"/>
              <w:spacing w:before="0"/>
              <w:rPr>
                <w:rFonts w:ascii="Times New Roman" w:hAnsi="Times New Roman" w:cs="Times New Roman"/>
                <w:b/>
                <w:color w:val="000000"/>
                <w:sz w:val="18"/>
                <w:szCs w:val="18"/>
              </w:rPr>
            </w:pPr>
            <w:r w:rsidRPr="00960824">
              <w:rPr>
                <w:rFonts w:ascii="Times New Roman" w:hAnsi="Times New Roman" w:cs="Times New Roman"/>
                <w:b/>
                <w:color w:val="000000"/>
                <w:sz w:val="18"/>
                <w:szCs w:val="18"/>
              </w:rPr>
              <w:t xml:space="preserve">Юрист– </w:t>
            </w:r>
            <w:proofErr w:type="gramStart"/>
            <w:r w:rsidRPr="00960824">
              <w:rPr>
                <w:rFonts w:ascii="Times New Roman" w:hAnsi="Times New Roman" w:cs="Times New Roman"/>
                <w:b/>
                <w:color w:val="000000"/>
                <w:sz w:val="18"/>
                <w:szCs w:val="18"/>
              </w:rPr>
              <w:t>чл</w:t>
            </w:r>
            <w:proofErr w:type="gramEnd"/>
            <w:r w:rsidRPr="00960824">
              <w:rPr>
                <w:rFonts w:ascii="Times New Roman" w:hAnsi="Times New Roman" w:cs="Times New Roman"/>
                <w:b/>
                <w:color w:val="000000"/>
                <w:sz w:val="18"/>
                <w:szCs w:val="18"/>
              </w:rPr>
              <w:t>ен комиссии;</w:t>
            </w:r>
          </w:p>
        </w:tc>
      </w:tr>
      <w:tr w:rsidR="00960824" w:rsidRPr="00960824" w:rsidTr="00997535">
        <w:trPr>
          <w:trHeight w:val="410"/>
        </w:trPr>
        <w:tc>
          <w:tcPr>
            <w:tcW w:w="7034" w:type="dxa"/>
            <w:shd w:val="clear" w:color="auto" w:fill="FFFFFF"/>
          </w:tcPr>
          <w:p w:rsidR="00960824" w:rsidRPr="00960824" w:rsidRDefault="00960824" w:rsidP="00960824">
            <w:pPr>
              <w:pStyle w:val="1"/>
              <w:spacing w:before="0"/>
              <w:rPr>
                <w:rFonts w:ascii="Times New Roman" w:hAnsi="Times New Roman" w:cs="Times New Roman"/>
                <w:b/>
                <w:color w:val="000000"/>
                <w:sz w:val="18"/>
                <w:szCs w:val="18"/>
                <w:lang w:val="kk-KZ"/>
              </w:rPr>
            </w:pPr>
            <w:r w:rsidRPr="00960824">
              <w:rPr>
                <w:rFonts w:ascii="Times New Roman" w:hAnsi="Times New Roman" w:cs="Times New Roman"/>
                <w:b/>
                <w:color w:val="000000"/>
                <w:sz w:val="18"/>
                <w:szCs w:val="18"/>
              </w:rPr>
              <w:t>Алтай</w:t>
            </w:r>
            <w:proofErr w:type="gramStart"/>
            <w:r w:rsidRPr="00960824">
              <w:rPr>
                <w:rFonts w:ascii="Times New Roman" w:hAnsi="Times New Roman" w:cs="Times New Roman"/>
                <w:b/>
                <w:color w:val="000000"/>
                <w:sz w:val="18"/>
                <w:szCs w:val="18"/>
              </w:rPr>
              <w:t xml:space="preserve"> </w:t>
            </w:r>
            <w:r w:rsidRPr="00960824">
              <w:rPr>
                <w:rFonts w:ascii="Times New Roman" w:hAnsi="Times New Roman" w:cs="Times New Roman"/>
                <w:b/>
                <w:color w:val="000000"/>
                <w:sz w:val="18"/>
                <w:szCs w:val="18"/>
                <w:lang w:val="kk-KZ"/>
              </w:rPr>
              <w:t>Ө.</w:t>
            </w:r>
            <w:proofErr w:type="gramEnd"/>
            <w:r w:rsidRPr="00960824">
              <w:rPr>
                <w:rFonts w:ascii="Times New Roman" w:hAnsi="Times New Roman" w:cs="Times New Roman"/>
                <w:b/>
                <w:color w:val="000000"/>
                <w:sz w:val="18"/>
                <w:szCs w:val="18"/>
                <w:lang w:val="kk-KZ"/>
              </w:rPr>
              <w:t>А.</w:t>
            </w:r>
          </w:p>
        </w:tc>
        <w:tc>
          <w:tcPr>
            <w:tcW w:w="7286" w:type="dxa"/>
            <w:shd w:val="clear" w:color="auto" w:fill="FFFFFF"/>
          </w:tcPr>
          <w:p w:rsidR="00960824" w:rsidRPr="00960824" w:rsidRDefault="00960824" w:rsidP="00960824">
            <w:pPr>
              <w:pStyle w:val="1"/>
              <w:spacing w:before="0"/>
              <w:rPr>
                <w:rFonts w:ascii="Times New Roman" w:hAnsi="Times New Roman" w:cs="Times New Roman"/>
                <w:b/>
                <w:color w:val="000000"/>
                <w:sz w:val="18"/>
                <w:szCs w:val="18"/>
              </w:rPr>
            </w:pPr>
            <w:proofErr w:type="spellStart"/>
            <w:r w:rsidRPr="00960824">
              <w:rPr>
                <w:rFonts w:ascii="Times New Roman" w:hAnsi="Times New Roman" w:cs="Times New Roman"/>
                <w:b/>
                <w:color w:val="000000"/>
                <w:sz w:val="18"/>
                <w:szCs w:val="18"/>
              </w:rPr>
              <w:t>Заведующ</w:t>
            </w:r>
            <w:proofErr w:type="spellEnd"/>
            <w:r w:rsidRPr="00960824">
              <w:rPr>
                <w:rFonts w:ascii="Times New Roman" w:hAnsi="Times New Roman" w:cs="Times New Roman"/>
                <w:b/>
                <w:color w:val="000000"/>
                <w:sz w:val="18"/>
                <w:szCs w:val="18"/>
                <w:lang w:val="kk-KZ"/>
              </w:rPr>
              <w:t>ий травматологического отделения</w:t>
            </w:r>
            <w:r w:rsidRPr="00960824">
              <w:rPr>
                <w:rFonts w:ascii="Times New Roman" w:hAnsi="Times New Roman" w:cs="Times New Roman"/>
                <w:b/>
                <w:color w:val="000000"/>
                <w:sz w:val="18"/>
                <w:szCs w:val="18"/>
              </w:rPr>
              <w:t xml:space="preserve">– </w:t>
            </w:r>
            <w:proofErr w:type="gramStart"/>
            <w:r w:rsidRPr="00960824">
              <w:rPr>
                <w:rFonts w:ascii="Times New Roman" w:hAnsi="Times New Roman" w:cs="Times New Roman"/>
                <w:b/>
                <w:color w:val="000000"/>
                <w:sz w:val="18"/>
                <w:szCs w:val="18"/>
              </w:rPr>
              <w:t>чл</w:t>
            </w:r>
            <w:proofErr w:type="gramEnd"/>
            <w:r w:rsidRPr="00960824">
              <w:rPr>
                <w:rFonts w:ascii="Times New Roman" w:hAnsi="Times New Roman" w:cs="Times New Roman"/>
                <w:b/>
                <w:color w:val="000000"/>
                <w:sz w:val="18"/>
                <w:szCs w:val="18"/>
              </w:rPr>
              <w:t>ен комиссии;</w:t>
            </w:r>
          </w:p>
        </w:tc>
      </w:tr>
      <w:tr w:rsidR="00960824" w:rsidRPr="00960824" w:rsidTr="00997535">
        <w:trPr>
          <w:trHeight w:val="410"/>
        </w:trPr>
        <w:tc>
          <w:tcPr>
            <w:tcW w:w="7034" w:type="dxa"/>
            <w:shd w:val="clear" w:color="auto" w:fill="FFFFFF"/>
          </w:tcPr>
          <w:p w:rsidR="00960824" w:rsidRPr="00960824" w:rsidRDefault="00960824" w:rsidP="00960824">
            <w:pPr>
              <w:pStyle w:val="1"/>
              <w:spacing w:before="0"/>
              <w:rPr>
                <w:rFonts w:ascii="Times New Roman" w:hAnsi="Times New Roman" w:cs="Times New Roman"/>
                <w:b/>
                <w:color w:val="000000"/>
                <w:sz w:val="18"/>
                <w:szCs w:val="18"/>
              </w:rPr>
            </w:pPr>
            <w:proofErr w:type="spellStart"/>
            <w:r w:rsidRPr="00960824">
              <w:rPr>
                <w:rFonts w:ascii="Times New Roman" w:hAnsi="Times New Roman" w:cs="Times New Roman"/>
                <w:b/>
                <w:color w:val="000000"/>
                <w:sz w:val="18"/>
                <w:szCs w:val="18"/>
              </w:rPr>
              <w:t>Садык</w:t>
            </w:r>
            <w:proofErr w:type="spellEnd"/>
            <w:r w:rsidRPr="00960824">
              <w:rPr>
                <w:rFonts w:ascii="Times New Roman" w:hAnsi="Times New Roman" w:cs="Times New Roman"/>
                <w:b/>
                <w:color w:val="000000"/>
                <w:sz w:val="18"/>
                <w:szCs w:val="18"/>
              </w:rPr>
              <w:t xml:space="preserve"> С.С.</w:t>
            </w:r>
          </w:p>
        </w:tc>
        <w:tc>
          <w:tcPr>
            <w:tcW w:w="7286" w:type="dxa"/>
            <w:shd w:val="clear" w:color="auto" w:fill="FFFFFF"/>
          </w:tcPr>
          <w:p w:rsidR="00960824" w:rsidRPr="00960824" w:rsidRDefault="00960824" w:rsidP="00960824">
            <w:pPr>
              <w:pStyle w:val="1"/>
              <w:spacing w:before="0"/>
              <w:rPr>
                <w:rFonts w:ascii="Times New Roman" w:hAnsi="Times New Roman" w:cs="Times New Roman"/>
                <w:b/>
                <w:color w:val="000000"/>
                <w:sz w:val="18"/>
                <w:szCs w:val="18"/>
              </w:rPr>
            </w:pPr>
            <w:r w:rsidRPr="00960824">
              <w:rPr>
                <w:rFonts w:ascii="Times New Roman" w:hAnsi="Times New Roman" w:cs="Times New Roman"/>
                <w:b/>
                <w:color w:val="000000"/>
                <w:sz w:val="18"/>
                <w:szCs w:val="18"/>
              </w:rPr>
              <w:t xml:space="preserve">Заведующий отделением гемодиализа– </w:t>
            </w:r>
            <w:proofErr w:type="gramStart"/>
            <w:r w:rsidRPr="00960824">
              <w:rPr>
                <w:rFonts w:ascii="Times New Roman" w:hAnsi="Times New Roman" w:cs="Times New Roman"/>
                <w:b/>
                <w:color w:val="000000"/>
                <w:sz w:val="18"/>
                <w:szCs w:val="18"/>
              </w:rPr>
              <w:t>чл</w:t>
            </w:r>
            <w:proofErr w:type="gramEnd"/>
            <w:r w:rsidRPr="00960824">
              <w:rPr>
                <w:rFonts w:ascii="Times New Roman" w:hAnsi="Times New Roman" w:cs="Times New Roman"/>
                <w:b/>
                <w:color w:val="000000"/>
                <w:sz w:val="18"/>
                <w:szCs w:val="18"/>
              </w:rPr>
              <w:t>ен комиссии;</w:t>
            </w:r>
          </w:p>
        </w:tc>
      </w:tr>
      <w:tr w:rsidR="00960824" w:rsidRPr="00960824" w:rsidTr="00997535">
        <w:trPr>
          <w:trHeight w:val="68"/>
        </w:trPr>
        <w:tc>
          <w:tcPr>
            <w:tcW w:w="7034" w:type="dxa"/>
            <w:shd w:val="clear" w:color="auto" w:fill="FFFFFF"/>
          </w:tcPr>
          <w:p w:rsidR="00960824" w:rsidRDefault="00960824" w:rsidP="00960824">
            <w:pPr>
              <w:pStyle w:val="1"/>
              <w:spacing w:before="0"/>
              <w:rPr>
                <w:rFonts w:ascii="Times New Roman" w:hAnsi="Times New Roman" w:cs="Times New Roman"/>
                <w:b/>
                <w:color w:val="000000"/>
                <w:sz w:val="18"/>
                <w:szCs w:val="18"/>
                <w:lang w:val="kk-KZ"/>
              </w:rPr>
            </w:pPr>
            <w:r w:rsidRPr="00960824">
              <w:rPr>
                <w:rFonts w:ascii="Times New Roman" w:hAnsi="Times New Roman" w:cs="Times New Roman"/>
                <w:b/>
                <w:color w:val="000000"/>
                <w:sz w:val="18"/>
                <w:szCs w:val="18"/>
                <w:lang w:val="kk-KZ"/>
              </w:rPr>
              <w:t>Жунусов А.С.</w:t>
            </w:r>
          </w:p>
          <w:p w:rsidR="00960824" w:rsidRPr="00960824" w:rsidRDefault="00960824" w:rsidP="00960824">
            <w:pPr>
              <w:rPr>
                <w:lang w:val="kk-KZ"/>
              </w:rPr>
            </w:pPr>
          </w:p>
        </w:tc>
        <w:tc>
          <w:tcPr>
            <w:tcW w:w="7286" w:type="dxa"/>
            <w:shd w:val="clear" w:color="auto" w:fill="FFFFFF"/>
          </w:tcPr>
          <w:p w:rsidR="00960824" w:rsidRPr="00960824" w:rsidRDefault="00960824" w:rsidP="00960824">
            <w:pPr>
              <w:pStyle w:val="1"/>
              <w:spacing w:before="0"/>
              <w:rPr>
                <w:rFonts w:ascii="Times New Roman" w:hAnsi="Times New Roman" w:cs="Times New Roman"/>
                <w:b/>
                <w:sz w:val="18"/>
                <w:szCs w:val="18"/>
              </w:rPr>
            </w:pPr>
            <w:r w:rsidRPr="00960824">
              <w:rPr>
                <w:rFonts w:ascii="Times New Roman" w:hAnsi="Times New Roman" w:cs="Times New Roman"/>
                <w:b/>
                <w:color w:val="000000"/>
                <w:sz w:val="18"/>
                <w:szCs w:val="18"/>
                <w:lang w:val="kk-KZ"/>
              </w:rPr>
              <w:t>З</w:t>
            </w:r>
            <w:proofErr w:type="spellStart"/>
            <w:r w:rsidRPr="00960824">
              <w:rPr>
                <w:rFonts w:ascii="Times New Roman" w:hAnsi="Times New Roman" w:cs="Times New Roman"/>
                <w:b/>
                <w:color w:val="000000"/>
                <w:sz w:val="18"/>
                <w:szCs w:val="18"/>
              </w:rPr>
              <w:t>аведующий</w:t>
            </w:r>
            <w:proofErr w:type="spellEnd"/>
            <w:r w:rsidRPr="00960824">
              <w:rPr>
                <w:rFonts w:ascii="Times New Roman" w:hAnsi="Times New Roman" w:cs="Times New Roman"/>
                <w:b/>
                <w:color w:val="000000"/>
                <w:sz w:val="18"/>
                <w:szCs w:val="18"/>
              </w:rPr>
              <w:t xml:space="preserve"> </w:t>
            </w:r>
            <w:r w:rsidRPr="00960824">
              <w:rPr>
                <w:rFonts w:ascii="Times New Roman" w:hAnsi="Times New Roman" w:cs="Times New Roman"/>
                <w:b/>
                <w:color w:val="000000"/>
                <w:sz w:val="18"/>
                <w:szCs w:val="18"/>
                <w:lang w:val="kk-KZ"/>
              </w:rPr>
              <w:t>нейрохирургического</w:t>
            </w:r>
            <w:r w:rsidRPr="00960824">
              <w:rPr>
                <w:rFonts w:ascii="Times New Roman" w:hAnsi="Times New Roman" w:cs="Times New Roman"/>
                <w:b/>
                <w:color w:val="000000"/>
                <w:sz w:val="18"/>
                <w:szCs w:val="18"/>
              </w:rPr>
              <w:t xml:space="preserve"> отделения– член комиссии;</w:t>
            </w:r>
          </w:p>
        </w:tc>
      </w:tr>
      <w:tr w:rsidR="00960824" w:rsidRPr="00960824" w:rsidTr="00960824">
        <w:trPr>
          <w:trHeight w:val="68"/>
        </w:trPr>
        <w:tc>
          <w:tcPr>
            <w:tcW w:w="7034" w:type="dxa"/>
            <w:shd w:val="clear" w:color="auto" w:fill="FFFFFF"/>
          </w:tcPr>
          <w:p w:rsidR="00960824" w:rsidRDefault="00960824" w:rsidP="00960824">
            <w:pPr>
              <w:pStyle w:val="1"/>
              <w:spacing w:before="0"/>
              <w:rPr>
                <w:rFonts w:ascii="Times New Roman" w:hAnsi="Times New Roman" w:cs="Times New Roman"/>
                <w:b/>
                <w:color w:val="000000"/>
                <w:sz w:val="18"/>
                <w:szCs w:val="18"/>
                <w:lang w:val="kk-KZ"/>
              </w:rPr>
            </w:pPr>
            <w:r w:rsidRPr="00960824">
              <w:rPr>
                <w:rFonts w:ascii="Times New Roman" w:hAnsi="Times New Roman" w:cs="Times New Roman"/>
                <w:b/>
                <w:color w:val="000000"/>
                <w:sz w:val="18"/>
                <w:szCs w:val="18"/>
                <w:lang w:val="kk-KZ"/>
              </w:rPr>
              <w:t>Рысбекулы А.</w:t>
            </w:r>
          </w:p>
          <w:p w:rsidR="00960824" w:rsidRPr="00960824" w:rsidRDefault="00960824" w:rsidP="00960824">
            <w:pPr>
              <w:rPr>
                <w:lang w:val="kk-KZ"/>
              </w:rPr>
            </w:pPr>
          </w:p>
        </w:tc>
        <w:tc>
          <w:tcPr>
            <w:tcW w:w="7286" w:type="dxa"/>
            <w:shd w:val="clear" w:color="auto" w:fill="FFFFFF"/>
          </w:tcPr>
          <w:p w:rsidR="00960824" w:rsidRPr="00960824" w:rsidRDefault="00960824" w:rsidP="00960824">
            <w:pPr>
              <w:pStyle w:val="1"/>
              <w:spacing w:before="0"/>
              <w:rPr>
                <w:rFonts w:ascii="Times New Roman" w:hAnsi="Times New Roman" w:cs="Times New Roman"/>
                <w:b/>
                <w:sz w:val="18"/>
                <w:szCs w:val="18"/>
              </w:rPr>
            </w:pPr>
            <w:r w:rsidRPr="00960824">
              <w:rPr>
                <w:rFonts w:ascii="Times New Roman" w:hAnsi="Times New Roman" w:cs="Times New Roman"/>
                <w:b/>
                <w:color w:val="000000"/>
                <w:sz w:val="18"/>
                <w:szCs w:val="18"/>
                <w:lang w:val="kk-KZ"/>
              </w:rPr>
              <w:t>З</w:t>
            </w:r>
            <w:proofErr w:type="spellStart"/>
            <w:r w:rsidRPr="00960824">
              <w:rPr>
                <w:rFonts w:ascii="Times New Roman" w:hAnsi="Times New Roman" w:cs="Times New Roman"/>
                <w:b/>
                <w:color w:val="000000"/>
                <w:sz w:val="18"/>
                <w:szCs w:val="18"/>
              </w:rPr>
              <w:t>аведующий</w:t>
            </w:r>
            <w:proofErr w:type="spellEnd"/>
            <w:r w:rsidRPr="00960824">
              <w:rPr>
                <w:rFonts w:ascii="Times New Roman" w:hAnsi="Times New Roman" w:cs="Times New Roman"/>
                <w:b/>
                <w:color w:val="000000"/>
                <w:sz w:val="18"/>
                <w:szCs w:val="18"/>
              </w:rPr>
              <w:t xml:space="preserve"> </w:t>
            </w:r>
            <w:r w:rsidRPr="00960824">
              <w:rPr>
                <w:rFonts w:ascii="Times New Roman" w:hAnsi="Times New Roman" w:cs="Times New Roman"/>
                <w:b/>
                <w:color w:val="000000"/>
                <w:sz w:val="18"/>
                <w:szCs w:val="18"/>
                <w:lang w:val="kk-KZ"/>
              </w:rPr>
              <w:t>офтальмологического</w:t>
            </w:r>
            <w:r w:rsidRPr="00960824">
              <w:rPr>
                <w:rFonts w:ascii="Times New Roman" w:hAnsi="Times New Roman" w:cs="Times New Roman"/>
                <w:b/>
                <w:color w:val="000000"/>
                <w:sz w:val="18"/>
                <w:szCs w:val="18"/>
              </w:rPr>
              <w:t xml:space="preserve"> отделения– член комиссии;</w:t>
            </w:r>
          </w:p>
        </w:tc>
      </w:tr>
      <w:tr w:rsidR="00960824" w:rsidRPr="00960824" w:rsidTr="00997535">
        <w:trPr>
          <w:trHeight w:val="68"/>
        </w:trPr>
        <w:tc>
          <w:tcPr>
            <w:tcW w:w="7034" w:type="dxa"/>
            <w:shd w:val="clear" w:color="auto" w:fill="FFFFFF"/>
          </w:tcPr>
          <w:p w:rsidR="00960824" w:rsidRDefault="00960824" w:rsidP="00960824">
            <w:pPr>
              <w:pStyle w:val="1"/>
              <w:spacing w:before="0"/>
              <w:rPr>
                <w:rFonts w:ascii="Times New Roman" w:hAnsi="Times New Roman" w:cs="Times New Roman"/>
                <w:b/>
                <w:color w:val="000000"/>
                <w:sz w:val="18"/>
                <w:szCs w:val="18"/>
                <w:lang w:val="kk-KZ"/>
              </w:rPr>
            </w:pPr>
            <w:proofErr w:type="spellStart"/>
            <w:r w:rsidRPr="00960824">
              <w:rPr>
                <w:rFonts w:ascii="Times New Roman" w:hAnsi="Times New Roman" w:cs="Times New Roman"/>
                <w:b/>
                <w:color w:val="000000"/>
                <w:sz w:val="18"/>
                <w:szCs w:val="18"/>
              </w:rPr>
              <w:t>Салкынбекова</w:t>
            </w:r>
            <w:proofErr w:type="spellEnd"/>
            <w:r w:rsidRPr="00960824">
              <w:rPr>
                <w:rFonts w:ascii="Times New Roman" w:hAnsi="Times New Roman" w:cs="Times New Roman"/>
                <w:b/>
                <w:color w:val="000000"/>
                <w:sz w:val="18"/>
                <w:szCs w:val="18"/>
              </w:rPr>
              <w:t xml:space="preserve"> Ш.Н.</w:t>
            </w:r>
          </w:p>
          <w:p w:rsidR="00960824" w:rsidRPr="00960824" w:rsidRDefault="00960824" w:rsidP="00960824">
            <w:pPr>
              <w:rPr>
                <w:lang w:val="kk-KZ"/>
              </w:rPr>
            </w:pPr>
          </w:p>
        </w:tc>
        <w:tc>
          <w:tcPr>
            <w:tcW w:w="7286" w:type="dxa"/>
            <w:shd w:val="clear" w:color="auto" w:fill="FFFFFF"/>
          </w:tcPr>
          <w:p w:rsidR="00960824" w:rsidRPr="00960824" w:rsidRDefault="00960824" w:rsidP="00960824">
            <w:pPr>
              <w:pStyle w:val="1"/>
              <w:spacing w:before="0"/>
              <w:rPr>
                <w:rFonts w:ascii="Times New Roman" w:hAnsi="Times New Roman" w:cs="Times New Roman"/>
                <w:b/>
                <w:color w:val="000000"/>
                <w:sz w:val="18"/>
                <w:szCs w:val="18"/>
                <w:lang w:val="kk-KZ"/>
              </w:rPr>
            </w:pPr>
            <w:r w:rsidRPr="00960824">
              <w:rPr>
                <w:rFonts w:ascii="Times New Roman" w:hAnsi="Times New Roman" w:cs="Times New Roman"/>
                <w:b/>
                <w:color w:val="000000"/>
                <w:sz w:val="18"/>
                <w:szCs w:val="18"/>
                <w:lang w:val="kk-KZ"/>
              </w:rPr>
              <w:t>Старшая медсестра операционного отделения</w:t>
            </w:r>
            <w:r w:rsidRPr="00960824">
              <w:rPr>
                <w:rFonts w:ascii="Times New Roman" w:hAnsi="Times New Roman" w:cs="Times New Roman"/>
                <w:b/>
                <w:color w:val="000000"/>
                <w:sz w:val="18"/>
                <w:szCs w:val="18"/>
              </w:rPr>
              <w:t>– член комиссии;</w:t>
            </w:r>
          </w:p>
        </w:tc>
      </w:tr>
      <w:tr w:rsidR="00960824" w:rsidRPr="00960824" w:rsidTr="00997535">
        <w:trPr>
          <w:trHeight w:val="68"/>
        </w:trPr>
        <w:tc>
          <w:tcPr>
            <w:tcW w:w="7034" w:type="dxa"/>
            <w:shd w:val="clear" w:color="auto" w:fill="FFFFFF"/>
          </w:tcPr>
          <w:p w:rsidR="00960824" w:rsidRPr="00960824" w:rsidRDefault="00960824" w:rsidP="00960824">
            <w:pPr>
              <w:pStyle w:val="1"/>
              <w:spacing w:before="0"/>
              <w:rPr>
                <w:rFonts w:ascii="Times New Roman" w:hAnsi="Times New Roman" w:cs="Times New Roman"/>
                <w:b/>
                <w:bCs/>
                <w:color w:val="000000"/>
                <w:sz w:val="18"/>
                <w:szCs w:val="18"/>
              </w:rPr>
            </w:pPr>
            <w:proofErr w:type="spellStart"/>
            <w:r w:rsidRPr="00960824">
              <w:rPr>
                <w:rFonts w:ascii="Times New Roman" w:hAnsi="Times New Roman" w:cs="Times New Roman"/>
                <w:b/>
                <w:color w:val="000000"/>
                <w:sz w:val="18"/>
                <w:szCs w:val="18"/>
              </w:rPr>
              <w:t>Раймжанов</w:t>
            </w:r>
            <w:proofErr w:type="spellEnd"/>
            <w:r w:rsidRPr="00960824">
              <w:rPr>
                <w:rFonts w:ascii="Times New Roman" w:hAnsi="Times New Roman" w:cs="Times New Roman"/>
                <w:b/>
                <w:color w:val="000000"/>
                <w:sz w:val="18"/>
                <w:szCs w:val="18"/>
              </w:rPr>
              <w:t xml:space="preserve"> А.Е.</w:t>
            </w:r>
          </w:p>
        </w:tc>
        <w:tc>
          <w:tcPr>
            <w:tcW w:w="7286" w:type="dxa"/>
            <w:shd w:val="clear" w:color="auto" w:fill="FFFFFF"/>
          </w:tcPr>
          <w:p w:rsidR="00960824" w:rsidRPr="00960824" w:rsidRDefault="00960824" w:rsidP="00960824">
            <w:pPr>
              <w:pStyle w:val="1"/>
              <w:spacing w:before="0"/>
              <w:rPr>
                <w:rFonts w:ascii="Times New Roman" w:hAnsi="Times New Roman" w:cs="Times New Roman"/>
                <w:b/>
                <w:color w:val="000000"/>
                <w:sz w:val="18"/>
                <w:szCs w:val="18"/>
              </w:rPr>
            </w:pPr>
            <w:r w:rsidRPr="00960824">
              <w:rPr>
                <w:rFonts w:ascii="Times New Roman" w:hAnsi="Times New Roman" w:cs="Times New Roman"/>
                <w:b/>
                <w:color w:val="000000"/>
                <w:sz w:val="18"/>
                <w:szCs w:val="18"/>
              </w:rPr>
              <w:t>Специалист отдела государственных закупок – секретарь тендерной комиссии;</w:t>
            </w:r>
          </w:p>
          <w:p w:rsidR="00960824" w:rsidRPr="00960824" w:rsidRDefault="00960824" w:rsidP="00960824">
            <w:pPr>
              <w:rPr>
                <w:b/>
                <w:sz w:val="18"/>
                <w:szCs w:val="18"/>
              </w:rPr>
            </w:pPr>
          </w:p>
        </w:tc>
      </w:tr>
    </w:tbl>
    <w:p w:rsidR="00D541B3" w:rsidRPr="003467F6" w:rsidRDefault="00635A75" w:rsidP="00FF140B">
      <w:pPr>
        <w:pStyle w:val="a7"/>
        <w:tabs>
          <w:tab w:val="left" w:pos="8340"/>
        </w:tabs>
        <w:spacing w:before="0" w:beforeAutospacing="0" w:after="0" w:afterAutospacing="0" w:line="276" w:lineRule="auto"/>
        <w:ind w:left="142" w:right="-143"/>
        <w:jc w:val="both"/>
        <w:rPr>
          <w:sz w:val="18"/>
          <w:szCs w:val="18"/>
        </w:rPr>
      </w:pPr>
      <w:r w:rsidRPr="003467F6">
        <w:rPr>
          <w:sz w:val="18"/>
          <w:szCs w:val="18"/>
        </w:rPr>
        <w:t xml:space="preserve">провела тендер по закупу </w:t>
      </w:r>
      <w:r w:rsidR="00644800">
        <w:rPr>
          <w:sz w:val="18"/>
          <w:szCs w:val="18"/>
          <w:lang w:val="kk-KZ"/>
        </w:rPr>
        <w:t>изделий медицинского назначения</w:t>
      </w:r>
      <w:r w:rsidRPr="003467F6">
        <w:rPr>
          <w:sz w:val="18"/>
          <w:szCs w:val="18"/>
        </w:rPr>
        <w:t>.</w:t>
      </w:r>
      <w:r w:rsidR="00FF140B" w:rsidRPr="003467F6">
        <w:rPr>
          <w:sz w:val="18"/>
          <w:szCs w:val="18"/>
        </w:rPr>
        <w:tab/>
      </w:r>
    </w:p>
    <w:p w:rsidR="00D541B3" w:rsidRPr="003467F6" w:rsidRDefault="00635A75" w:rsidP="001D0DCB">
      <w:pPr>
        <w:pStyle w:val="a7"/>
        <w:numPr>
          <w:ilvl w:val="0"/>
          <w:numId w:val="10"/>
        </w:numPr>
        <w:spacing w:before="0" w:beforeAutospacing="0" w:after="0" w:afterAutospacing="0" w:line="276" w:lineRule="auto"/>
        <w:ind w:left="142" w:right="283" w:firstLine="0"/>
        <w:jc w:val="both"/>
        <w:rPr>
          <w:sz w:val="18"/>
          <w:szCs w:val="18"/>
        </w:rPr>
      </w:pPr>
      <w:r w:rsidRPr="003467F6">
        <w:rPr>
          <w:sz w:val="18"/>
          <w:szCs w:val="18"/>
        </w:rPr>
        <w:t xml:space="preserve">Сумма, выделенная для данного тендера по </w:t>
      </w:r>
      <w:r w:rsidR="00644800" w:rsidRPr="003467F6">
        <w:rPr>
          <w:sz w:val="18"/>
          <w:szCs w:val="18"/>
        </w:rPr>
        <w:t xml:space="preserve">закупу </w:t>
      </w:r>
      <w:r w:rsidR="00644800">
        <w:rPr>
          <w:sz w:val="18"/>
          <w:szCs w:val="18"/>
          <w:lang w:val="kk-KZ"/>
        </w:rPr>
        <w:t>изделий медицинского назначения</w:t>
      </w:r>
      <w:r w:rsidRPr="003467F6">
        <w:rPr>
          <w:sz w:val="18"/>
          <w:szCs w:val="18"/>
        </w:rPr>
        <w:t>, составляет</w:t>
      </w:r>
      <w:r w:rsidR="009605FB" w:rsidRPr="003467F6">
        <w:rPr>
          <w:sz w:val="18"/>
          <w:szCs w:val="18"/>
        </w:rPr>
        <w:t xml:space="preserve"> </w:t>
      </w:r>
      <w:r w:rsidR="00960824" w:rsidRPr="00960824">
        <w:rPr>
          <w:sz w:val="18"/>
          <w:szCs w:val="18"/>
        </w:rPr>
        <w:t>832 359 492,00 (восемьсот тридцать два миллиона триста пятьдесят девять тысяч четыреста девяносто два</w:t>
      </w:r>
      <w:r w:rsidR="003D48D7" w:rsidRPr="003467F6">
        <w:rPr>
          <w:sz w:val="18"/>
          <w:szCs w:val="18"/>
        </w:rPr>
        <w:t xml:space="preserve">) тенге </w:t>
      </w:r>
      <w:r w:rsidR="000D5BE0" w:rsidRPr="003467F6">
        <w:rPr>
          <w:sz w:val="18"/>
          <w:szCs w:val="18"/>
        </w:rPr>
        <w:t>00</w:t>
      </w:r>
      <w:r w:rsidR="003D48D7" w:rsidRPr="003467F6">
        <w:rPr>
          <w:sz w:val="18"/>
          <w:szCs w:val="18"/>
        </w:rPr>
        <w:t xml:space="preserve"> </w:t>
      </w:r>
      <w:proofErr w:type="spellStart"/>
      <w:proofErr w:type="gramStart"/>
      <w:r w:rsidR="003D48D7" w:rsidRPr="003467F6">
        <w:rPr>
          <w:sz w:val="18"/>
          <w:szCs w:val="18"/>
        </w:rPr>
        <w:t>тиын</w:t>
      </w:r>
      <w:proofErr w:type="spellEnd"/>
      <w:proofErr w:type="gramEnd"/>
      <w:r w:rsidR="003D48D7" w:rsidRPr="003467F6">
        <w:rPr>
          <w:sz w:val="18"/>
          <w:szCs w:val="18"/>
        </w:rPr>
        <w:t xml:space="preserve"> </w:t>
      </w:r>
      <w:r w:rsidRPr="003467F6">
        <w:rPr>
          <w:sz w:val="18"/>
          <w:szCs w:val="18"/>
        </w:rPr>
        <w:t>в том числе по лотам:</w:t>
      </w:r>
    </w:p>
    <w:p w:rsidR="00440058" w:rsidRPr="003467F6" w:rsidRDefault="00440058" w:rsidP="00440058">
      <w:pPr>
        <w:pStyle w:val="a"/>
        <w:numPr>
          <w:ilvl w:val="0"/>
          <w:numId w:val="0"/>
        </w:numPr>
        <w:spacing w:line="276" w:lineRule="auto"/>
        <w:ind w:left="360" w:right="-143" w:hanging="360"/>
        <w:jc w:val="left"/>
        <w:rPr>
          <w:sz w:val="18"/>
          <w:szCs w:val="18"/>
        </w:rPr>
      </w:pPr>
      <w:r w:rsidRPr="003467F6">
        <w:rPr>
          <w:sz w:val="18"/>
          <w:szCs w:val="18"/>
        </w:rPr>
        <w:t xml:space="preserve">    3.Заявки на участие в тендере представили следующие потенциальные поставщики:</w:t>
      </w:r>
    </w:p>
    <w:tbl>
      <w:tblPr>
        <w:tblW w:w="28636" w:type="dxa"/>
        <w:tblInd w:w="250" w:type="dxa"/>
        <w:tblLayout w:type="fixed"/>
        <w:tblCellMar>
          <w:left w:w="0" w:type="dxa"/>
          <w:right w:w="0" w:type="dxa"/>
        </w:tblCellMar>
        <w:tblLook w:val="0000"/>
      </w:tblPr>
      <w:tblGrid>
        <w:gridCol w:w="709"/>
        <w:gridCol w:w="3827"/>
        <w:gridCol w:w="5670"/>
        <w:gridCol w:w="4394"/>
        <w:gridCol w:w="1276"/>
        <w:gridCol w:w="1276"/>
        <w:gridCol w:w="1276"/>
        <w:gridCol w:w="1276"/>
        <w:gridCol w:w="1276"/>
        <w:gridCol w:w="1276"/>
        <w:gridCol w:w="1276"/>
        <w:gridCol w:w="1276"/>
        <w:gridCol w:w="1276"/>
        <w:gridCol w:w="1276"/>
        <w:gridCol w:w="1276"/>
      </w:tblGrid>
      <w:tr w:rsidR="00440058" w:rsidRPr="003467F6" w:rsidTr="00691A19">
        <w:trPr>
          <w:gridAfter w:val="11"/>
          <w:wAfter w:w="14036" w:type="dxa"/>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ind w:left="-108"/>
              <w:jc w:val="center"/>
              <w:rPr>
                <w:rStyle w:val="ac"/>
                <w:sz w:val="18"/>
                <w:szCs w:val="18"/>
              </w:rPr>
            </w:pPr>
            <w:r w:rsidRPr="003467F6">
              <w:rPr>
                <w:rStyle w:val="ac"/>
                <w:sz w:val="18"/>
                <w:szCs w:val="18"/>
              </w:rPr>
              <w:t>№</w:t>
            </w:r>
          </w:p>
          <w:p w:rsidR="00440058" w:rsidRPr="003467F6" w:rsidRDefault="00440058" w:rsidP="00997535">
            <w:pPr>
              <w:pStyle w:val="a7"/>
              <w:spacing w:before="0" w:beforeAutospacing="0" w:after="0" w:afterAutospacing="0"/>
              <w:ind w:left="-108"/>
              <w:jc w:val="center"/>
              <w:rPr>
                <w:sz w:val="18"/>
                <w:szCs w:val="18"/>
              </w:rPr>
            </w:pPr>
            <w:proofErr w:type="spellStart"/>
            <w:proofErr w:type="gramStart"/>
            <w:r w:rsidRPr="003467F6">
              <w:rPr>
                <w:rStyle w:val="ac"/>
                <w:sz w:val="18"/>
                <w:szCs w:val="18"/>
              </w:rPr>
              <w:t>п</w:t>
            </w:r>
            <w:proofErr w:type="spellEnd"/>
            <w:proofErr w:type="gramEnd"/>
            <w:r w:rsidRPr="003467F6">
              <w:rPr>
                <w:rStyle w:val="ac"/>
                <w:sz w:val="18"/>
                <w:szCs w:val="18"/>
              </w:rPr>
              <w:t>/</w:t>
            </w:r>
            <w:proofErr w:type="spellStart"/>
            <w:r w:rsidRPr="003467F6">
              <w:rPr>
                <w:rStyle w:val="ac"/>
                <w:sz w:val="18"/>
                <w:szCs w:val="18"/>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jc w:val="center"/>
              <w:rPr>
                <w:sz w:val="18"/>
                <w:szCs w:val="18"/>
              </w:rPr>
            </w:pPr>
            <w:r w:rsidRPr="003467F6">
              <w:rPr>
                <w:rStyle w:val="ac"/>
                <w:sz w:val="18"/>
                <w:szCs w:val="18"/>
              </w:rPr>
              <w:t>Наименование потенциального</w:t>
            </w:r>
            <w:r w:rsidRPr="003467F6">
              <w:rPr>
                <w:sz w:val="18"/>
                <w:szCs w:val="18"/>
              </w:rPr>
              <w:t xml:space="preserve"> </w:t>
            </w:r>
            <w:r w:rsidRPr="003467F6">
              <w:rPr>
                <w:rStyle w:val="ac"/>
                <w:sz w:val="18"/>
                <w:szCs w:val="18"/>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ind w:left="-4"/>
              <w:jc w:val="center"/>
              <w:rPr>
                <w:sz w:val="18"/>
                <w:szCs w:val="18"/>
              </w:rPr>
            </w:pPr>
            <w:r w:rsidRPr="003467F6">
              <w:rPr>
                <w:rStyle w:val="ac"/>
                <w:sz w:val="18"/>
                <w:szCs w:val="18"/>
              </w:rPr>
              <w:t>Адрес потенциального поставщика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3467F6" w:rsidRDefault="00440058" w:rsidP="00997535">
            <w:pPr>
              <w:pStyle w:val="a7"/>
              <w:spacing w:before="0" w:beforeAutospacing="0" w:after="0" w:afterAutospacing="0"/>
              <w:ind w:left="51"/>
              <w:jc w:val="center"/>
              <w:rPr>
                <w:sz w:val="18"/>
                <w:szCs w:val="18"/>
              </w:rPr>
            </w:pPr>
            <w:r w:rsidRPr="003467F6">
              <w:rPr>
                <w:rStyle w:val="ac"/>
                <w:sz w:val="18"/>
                <w:szCs w:val="18"/>
              </w:rPr>
              <w:t>Время и дата представления заявки</w:t>
            </w:r>
          </w:p>
        </w:tc>
      </w:tr>
      <w:tr w:rsidR="00960824" w:rsidRPr="003467F6" w:rsidTr="00691A19">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proofErr w:type="gramStart"/>
            <w:r w:rsidRPr="00974CA0">
              <w:rPr>
                <w:rStyle w:val="s1"/>
                <w:b w:val="0"/>
                <w:sz w:val="18"/>
                <w:szCs w:val="18"/>
              </w:rPr>
              <w:t>Me</w:t>
            </w:r>
            <w:proofErr w:type="gramEnd"/>
            <w:r w:rsidRPr="00974CA0">
              <w:rPr>
                <w:rStyle w:val="s1"/>
                <w:b w:val="0"/>
                <w:sz w:val="18"/>
                <w:szCs w:val="18"/>
              </w:rPr>
              <w:t>дКор</w:t>
            </w:r>
            <w:proofErr w:type="spellEnd"/>
            <w:r w:rsidRPr="00974CA0">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 xml:space="preserve">г. </w:t>
            </w:r>
            <w:proofErr w:type="spellStart"/>
            <w:r w:rsidRPr="00974CA0">
              <w:rPr>
                <w:rStyle w:val="s1"/>
                <w:b w:val="0"/>
                <w:sz w:val="18"/>
                <w:szCs w:val="18"/>
              </w:rPr>
              <w:t>Алматы</w:t>
            </w:r>
            <w:proofErr w:type="spellEnd"/>
            <w:r w:rsidRPr="00974CA0">
              <w:rPr>
                <w:rStyle w:val="s1"/>
                <w:b w:val="0"/>
                <w:sz w:val="18"/>
                <w:szCs w:val="18"/>
              </w:rPr>
              <w:t xml:space="preserve">, </w:t>
            </w:r>
            <w:proofErr w:type="spellStart"/>
            <w:r w:rsidRPr="00974CA0">
              <w:rPr>
                <w:rStyle w:val="s1"/>
                <w:b w:val="0"/>
                <w:sz w:val="18"/>
                <w:szCs w:val="18"/>
              </w:rPr>
              <w:t>мкр</w:t>
            </w:r>
            <w:proofErr w:type="gramStart"/>
            <w:r w:rsidRPr="00974CA0">
              <w:rPr>
                <w:rStyle w:val="s1"/>
                <w:b w:val="0"/>
                <w:sz w:val="18"/>
                <w:szCs w:val="18"/>
              </w:rPr>
              <w:t>.Б</w:t>
            </w:r>
            <w:proofErr w:type="gramEnd"/>
            <w:r w:rsidRPr="00974CA0">
              <w:rPr>
                <w:rStyle w:val="s1"/>
                <w:b w:val="0"/>
                <w:sz w:val="18"/>
                <w:szCs w:val="18"/>
              </w:rPr>
              <w:t>айтак</w:t>
            </w:r>
            <w:proofErr w:type="spellEnd"/>
            <w:r w:rsidRPr="00974CA0">
              <w:rPr>
                <w:rStyle w:val="s1"/>
                <w:b w:val="0"/>
                <w:sz w:val="18"/>
                <w:szCs w:val="18"/>
              </w:rPr>
              <w:t>, квартал Каргалы 46</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jc w:val="center"/>
              <w:rPr>
                <w:sz w:val="18"/>
                <w:szCs w:val="18"/>
              </w:rPr>
            </w:pPr>
            <w:r w:rsidRPr="009E5886">
              <w:rPr>
                <w:rStyle w:val="s1"/>
                <w:b w:val="0"/>
                <w:sz w:val="18"/>
                <w:szCs w:val="18"/>
                <w:lang w:val="kk-KZ"/>
              </w:rPr>
              <w:t>11 час. 50 мин.</w:t>
            </w:r>
            <w:r>
              <w:rPr>
                <w:rStyle w:val="s1"/>
                <w:b w:val="0"/>
                <w:sz w:val="18"/>
                <w:szCs w:val="18"/>
                <w:lang w:val="kk-KZ"/>
              </w:rPr>
              <w:t xml:space="preserve"> </w:t>
            </w:r>
            <w:r w:rsidRPr="009E5886">
              <w:rPr>
                <w:rStyle w:val="s1"/>
                <w:b w:val="0"/>
                <w:sz w:val="18"/>
                <w:szCs w:val="18"/>
                <w:lang w:val="kk-KZ"/>
              </w:rPr>
              <w:t>26.12.2024 г.</w:t>
            </w:r>
          </w:p>
        </w:tc>
        <w:tc>
          <w:tcPr>
            <w:tcW w:w="1276" w:type="dxa"/>
            <w:vAlign w:val="center"/>
          </w:tcPr>
          <w:p w:rsidR="00960824" w:rsidRPr="003467F6" w:rsidRDefault="00960824" w:rsidP="00691A19">
            <w:pPr>
              <w:spacing w:line="276" w:lineRule="auto"/>
              <w:jc w:val="center"/>
              <w:rPr>
                <w:sz w:val="18"/>
                <w:szCs w:val="18"/>
              </w:rPr>
            </w:pPr>
          </w:p>
        </w:tc>
        <w:tc>
          <w:tcPr>
            <w:tcW w:w="1276" w:type="dxa"/>
            <w:vAlign w:val="center"/>
          </w:tcPr>
          <w:p w:rsidR="00960824" w:rsidRPr="003467F6" w:rsidRDefault="00960824" w:rsidP="00691A19">
            <w:pPr>
              <w:spacing w:line="276" w:lineRule="auto"/>
              <w:jc w:val="center"/>
              <w:rPr>
                <w:sz w:val="18"/>
                <w:szCs w:val="18"/>
              </w:rPr>
            </w:pPr>
          </w:p>
        </w:tc>
        <w:tc>
          <w:tcPr>
            <w:tcW w:w="1276" w:type="dxa"/>
            <w:vAlign w:val="center"/>
          </w:tcPr>
          <w:p w:rsidR="00960824" w:rsidRPr="003467F6" w:rsidRDefault="00960824" w:rsidP="00691A19">
            <w:pPr>
              <w:spacing w:line="276" w:lineRule="auto"/>
              <w:jc w:val="center"/>
              <w:rPr>
                <w:sz w:val="18"/>
                <w:szCs w:val="18"/>
              </w:rPr>
            </w:pPr>
          </w:p>
        </w:tc>
        <w:tc>
          <w:tcPr>
            <w:tcW w:w="1276" w:type="dxa"/>
            <w:vAlign w:val="center"/>
          </w:tcPr>
          <w:p w:rsidR="00960824" w:rsidRPr="003467F6" w:rsidRDefault="00960824" w:rsidP="00691A19">
            <w:pPr>
              <w:spacing w:line="276" w:lineRule="auto"/>
              <w:jc w:val="center"/>
              <w:rPr>
                <w:sz w:val="18"/>
                <w:szCs w:val="18"/>
              </w:rPr>
            </w:pPr>
          </w:p>
        </w:tc>
        <w:tc>
          <w:tcPr>
            <w:tcW w:w="1276" w:type="dxa"/>
            <w:vAlign w:val="center"/>
          </w:tcPr>
          <w:p w:rsidR="00960824" w:rsidRPr="003467F6" w:rsidRDefault="00960824" w:rsidP="00691A19">
            <w:pPr>
              <w:spacing w:line="276" w:lineRule="auto"/>
              <w:jc w:val="center"/>
              <w:rPr>
                <w:sz w:val="18"/>
                <w:szCs w:val="18"/>
                <w:lang w:val="kk-KZ"/>
              </w:rPr>
            </w:pPr>
          </w:p>
        </w:tc>
        <w:tc>
          <w:tcPr>
            <w:tcW w:w="1276" w:type="dxa"/>
            <w:vAlign w:val="center"/>
          </w:tcPr>
          <w:p w:rsidR="00960824" w:rsidRPr="003467F6" w:rsidRDefault="00960824" w:rsidP="00691A19">
            <w:pPr>
              <w:spacing w:line="276" w:lineRule="auto"/>
              <w:jc w:val="center"/>
              <w:rPr>
                <w:sz w:val="18"/>
                <w:szCs w:val="18"/>
              </w:rPr>
            </w:pPr>
          </w:p>
        </w:tc>
        <w:tc>
          <w:tcPr>
            <w:tcW w:w="1276" w:type="dxa"/>
            <w:vAlign w:val="center"/>
          </w:tcPr>
          <w:p w:rsidR="00960824" w:rsidRPr="003467F6" w:rsidRDefault="00960824" w:rsidP="00691A19">
            <w:pPr>
              <w:spacing w:line="276" w:lineRule="auto"/>
              <w:jc w:val="center"/>
              <w:rPr>
                <w:sz w:val="18"/>
                <w:szCs w:val="18"/>
              </w:rPr>
            </w:pPr>
          </w:p>
        </w:tc>
        <w:tc>
          <w:tcPr>
            <w:tcW w:w="1276" w:type="dxa"/>
            <w:vAlign w:val="center"/>
          </w:tcPr>
          <w:p w:rsidR="00960824" w:rsidRPr="00691A19" w:rsidRDefault="00960824" w:rsidP="00691A19">
            <w:pPr>
              <w:spacing w:line="276" w:lineRule="auto"/>
              <w:jc w:val="center"/>
              <w:rPr>
                <w:sz w:val="18"/>
                <w:szCs w:val="18"/>
              </w:rPr>
            </w:pPr>
          </w:p>
        </w:tc>
        <w:tc>
          <w:tcPr>
            <w:tcW w:w="1276" w:type="dxa"/>
            <w:vAlign w:val="center"/>
          </w:tcPr>
          <w:p w:rsidR="00960824" w:rsidRPr="00691A19" w:rsidRDefault="00960824" w:rsidP="00691A19">
            <w:pPr>
              <w:spacing w:line="276" w:lineRule="auto"/>
              <w:jc w:val="center"/>
              <w:rPr>
                <w:sz w:val="18"/>
                <w:szCs w:val="18"/>
              </w:rPr>
            </w:pPr>
          </w:p>
        </w:tc>
        <w:tc>
          <w:tcPr>
            <w:tcW w:w="1276" w:type="dxa"/>
            <w:vAlign w:val="center"/>
          </w:tcPr>
          <w:p w:rsidR="00960824" w:rsidRPr="003467F6" w:rsidRDefault="00960824" w:rsidP="00691A19">
            <w:pPr>
              <w:spacing w:line="276" w:lineRule="auto"/>
              <w:jc w:val="center"/>
              <w:rPr>
                <w:sz w:val="18"/>
                <w:szCs w:val="18"/>
              </w:rPr>
            </w:pPr>
          </w:p>
        </w:tc>
        <w:tc>
          <w:tcPr>
            <w:tcW w:w="1276" w:type="dxa"/>
            <w:vAlign w:val="center"/>
          </w:tcPr>
          <w:p w:rsidR="00960824" w:rsidRPr="003467F6" w:rsidRDefault="00960824" w:rsidP="00691A19">
            <w:pPr>
              <w:spacing w:line="276" w:lineRule="auto"/>
              <w:jc w:val="center"/>
              <w:rPr>
                <w:sz w:val="18"/>
                <w:szCs w:val="18"/>
              </w:rPr>
            </w:pPr>
          </w:p>
        </w:tc>
      </w:tr>
      <w:tr w:rsidR="00960824"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Medical</w:t>
            </w:r>
            <w:proofErr w:type="spellEnd"/>
            <w:r w:rsidRPr="00974CA0">
              <w:rPr>
                <w:rStyle w:val="s1"/>
                <w:b w:val="0"/>
                <w:sz w:val="18"/>
                <w:szCs w:val="18"/>
              </w:rPr>
              <w:t xml:space="preserve"> </w:t>
            </w:r>
            <w:proofErr w:type="spellStart"/>
            <w:r w:rsidRPr="00974CA0">
              <w:rPr>
                <w:rStyle w:val="s1"/>
                <w:b w:val="0"/>
                <w:sz w:val="18"/>
                <w:szCs w:val="18"/>
              </w:rPr>
              <w:t>Marketing</w:t>
            </w:r>
            <w:proofErr w:type="spellEnd"/>
            <w:r w:rsidRPr="00974CA0">
              <w:rPr>
                <w:rStyle w:val="s1"/>
                <w:b w:val="0"/>
                <w:sz w:val="18"/>
                <w:szCs w:val="18"/>
              </w:rPr>
              <w:t xml:space="preserve"> </w:t>
            </w:r>
            <w:proofErr w:type="spellStart"/>
            <w:r w:rsidRPr="00974CA0">
              <w:rPr>
                <w:rStyle w:val="s1"/>
                <w:b w:val="0"/>
                <w:sz w:val="18"/>
                <w:szCs w:val="18"/>
              </w:rPr>
              <w:t>Group</w:t>
            </w:r>
            <w:proofErr w:type="spellEnd"/>
            <w:r w:rsidRPr="00974CA0">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 xml:space="preserve">г. </w:t>
            </w:r>
            <w:proofErr w:type="spellStart"/>
            <w:r w:rsidRPr="00974CA0">
              <w:rPr>
                <w:rStyle w:val="s1"/>
                <w:b w:val="0"/>
                <w:sz w:val="18"/>
                <w:szCs w:val="18"/>
              </w:rPr>
              <w:t>Алматы</w:t>
            </w:r>
            <w:proofErr w:type="spellEnd"/>
            <w:r w:rsidRPr="00974CA0">
              <w:rPr>
                <w:rStyle w:val="s1"/>
                <w:b w:val="0"/>
                <w:sz w:val="18"/>
                <w:szCs w:val="18"/>
              </w:rPr>
              <w:t>, ул</w:t>
            </w:r>
            <w:proofErr w:type="gramStart"/>
            <w:r w:rsidRPr="00974CA0">
              <w:rPr>
                <w:rStyle w:val="s1"/>
                <w:b w:val="0"/>
                <w:sz w:val="18"/>
                <w:szCs w:val="18"/>
              </w:rPr>
              <w:t>.Л</w:t>
            </w:r>
            <w:proofErr w:type="gramEnd"/>
            <w:r w:rsidRPr="00974CA0">
              <w:rPr>
                <w:rStyle w:val="s1"/>
                <w:b w:val="0"/>
                <w:sz w:val="18"/>
                <w:szCs w:val="18"/>
              </w:rPr>
              <w:t xml:space="preserve">уганского 54В </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jc w:val="center"/>
              <w:rPr>
                <w:rStyle w:val="s1"/>
                <w:b w:val="0"/>
                <w:sz w:val="18"/>
                <w:szCs w:val="18"/>
              </w:rPr>
            </w:pPr>
            <w:r w:rsidRPr="009E5886">
              <w:rPr>
                <w:rStyle w:val="s1"/>
                <w:b w:val="0"/>
                <w:sz w:val="18"/>
                <w:szCs w:val="18"/>
              </w:rPr>
              <w:t>12 час. 42 мин.</w:t>
            </w:r>
            <w:r>
              <w:rPr>
                <w:rStyle w:val="s1"/>
                <w:b w:val="0"/>
                <w:sz w:val="18"/>
                <w:szCs w:val="18"/>
              </w:rPr>
              <w:t xml:space="preserve"> </w:t>
            </w:r>
            <w:r w:rsidRPr="009E5886">
              <w:rPr>
                <w:rStyle w:val="s1"/>
                <w:b w:val="0"/>
                <w:sz w:val="18"/>
                <w:szCs w:val="18"/>
              </w:rPr>
              <w:t>26.12.2024 г.</w:t>
            </w:r>
          </w:p>
        </w:tc>
      </w:tr>
      <w:tr w:rsidR="00960824"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3</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Clever</w:t>
            </w:r>
            <w:proofErr w:type="spellEnd"/>
            <w:r w:rsidRPr="00974CA0">
              <w:rPr>
                <w:rStyle w:val="s1"/>
                <w:b w:val="0"/>
                <w:sz w:val="18"/>
                <w:szCs w:val="18"/>
              </w:rPr>
              <w:t xml:space="preserve"> </w:t>
            </w:r>
            <w:proofErr w:type="spellStart"/>
            <w:r w:rsidRPr="00974CA0">
              <w:rPr>
                <w:rStyle w:val="s1"/>
                <w:b w:val="0"/>
                <w:sz w:val="18"/>
                <w:szCs w:val="18"/>
              </w:rPr>
              <w:t>Medical</w:t>
            </w:r>
            <w:proofErr w:type="spellEnd"/>
            <w:r w:rsidRPr="00974CA0">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proofErr w:type="spellStart"/>
            <w:r w:rsidRPr="00974CA0">
              <w:rPr>
                <w:rStyle w:val="s1"/>
                <w:b w:val="0"/>
                <w:sz w:val="18"/>
                <w:szCs w:val="18"/>
              </w:rPr>
              <w:t>Алматинская</w:t>
            </w:r>
            <w:proofErr w:type="spellEnd"/>
            <w:r w:rsidRPr="00974CA0">
              <w:rPr>
                <w:rStyle w:val="s1"/>
                <w:b w:val="0"/>
                <w:sz w:val="18"/>
                <w:szCs w:val="18"/>
              </w:rPr>
              <w:t xml:space="preserve"> область, </w:t>
            </w:r>
            <w:proofErr w:type="spellStart"/>
            <w:proofErr w:type="gramStart"/>
            <w:r w:rsidRPr="00974CA0">
              <w:rPr>
                <w:rStyle w:val="s1"/>
                <w:b w:val="0"/>
                <w:sz w:val="18"/>
                <w:szCs w:val="18"/>
              </w:rPr>
              <w:t>c</w:t>
            </w:r>
            <w:proofErr w:type="gramEnd"/>
            <w:r w:rsidRPr="00974CA0">
              <w:rPr>
                <w:rStyle w:val="s1"/>
                <w:b w:val="0"/>
                <w:sz w:val="18"/>
                <w:szCs w:val="18"/>
              </w:rPr>
              <w:t>ело</w:t>
            </w:r>
            <w:proofErr w:type="spellEnd"/>
            <w:r w:rsidRPr="00974CA0">
              <w:rPr>
                <w:rStyle w:val="s1"/>
                <w:b w:val="0"/>
                <w:sz w:val="18"/>
                <w:szCs w:val="18"/>
              </w:rPr>
              <w:t xml:space="preserve"> </w:t>
            </w:r>
            <w:proofErr w:type="spellStart"/>
            <w:r w:rsidRPr="00974CA0">
              <w:rPr>
                <w:rStyle w:val="s1"/>
                <w:b w:val="0"/>
                <w:sz w:val="18"/>
                <w:szCs w:val="18"/>
              </w:rPr>
              <w:t>Кокузек</w:t>
            </w:r>
            <w:proofErr w:type="spellEnd"/>
            <w:r w:rsidRPr="00974CA0">
              <w:rPr>
                <w:rStyle w:val="s1"/>
                <w:b w:val="0"/>
                <w:sz w:val="18"/>
                <w:szCs w:val="18"/>
              </w:rPr>
              <w:t xml:space="preserve">, </w:t>
            </w:r>
            <w:proofErr w:type="spellStart"/>
            <w:r w:rsidRPr="00974CA0">
              <w:rPr>
                <w:rStyle w:val="s1"/>
                <w:b w:val="0"/>
                <w:sz w:val="18"/>
                <w:szCs w:val="18"/>
              </w:rPr>
              <w:t>стр-е</w:t>
            </w:r>
            <w:proofErr w:type="spellEnd"/>
            <w:r w:rsidRPr="00974CA0">
              <w:rPr>
                <w:rStyle w:val="s1"/>
                <w:b w:val="0"/>
                <w:sz w:val="18"/>
                <w:szCs w:val="18"/>
              </w:rPr>
              <w:t xml:space="preserve"> 433</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jc w:val="center"/>
              <w:rPr>
                <w:rStyle w:val="s1"/>
                <w:b w:val="0"/>
                <w:sz w:val="18"/>
                <w:szCs w:val="18"/>
              </w:rPr>
            </w:pPr>
            <w:r w:rsidRPr="009E5886">
              <w:rPr>
                <w:rStyle w:val="s1"/>
                <w:b w:val="0"/>
                <w:sz w:val="18"/>
                <w:szCs w:val="18"/>
              </w:rPr>
              <w:t>14 час. 32 мин.25.12.2024 г.</w:t>
            </w:r>
          </w:p>
        </w:tc>
      </w:tr>
      <w:tr w:rsidR="00960824"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4</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E5886">
              <w:rPr>
                <w:rStyle w:val="s1"/>
                <w:b w:val="0"/>
                <w:sz w:val="18"/>
                <w:szCs w:val="18"/>
              </w:rPr>
              <w:t>ТОО «Альянс Медика»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lang w:val="kk-KZ"/>
              </w:rPr>
            </w:pPr>
            <w:r w:rsidRPr="00974CA0">
              <w:rPr>
                <w:rStyle w:val="s1"/>
                <w:b w:val="0"/>
                <w:sz w:val="18"/>
                <w:szCs w:val="18"/>
              </w:rPr>
              <w:t xml:space="preserve">г. </w:t>
            </w:r>
            <w:r>
              <w:rPr>
                <w:rStyle w:val="s1"/>
                <w:b w:val="0"/>
                <w:sz w:val="18"/>
                <w:szCs w:val="18"/>
                <w:lang w:val="kk-KZ"/>
              </w:rPr>
              <w:t xml:space="preserve">Усть-Каменогорск, ул. Серикбаева 27 </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jc w:val="center"/>
              <w:rPr>
                <w:rStyle w:val="s1"/>
                <w:b w:val="0"/>
                <w:sz w:val="18"/>
                <w:szCs w:val="18"/>
              </w:rPr>
            </w:pPr>
            <w:r w:rsidRPr="009E5886">
              <w:rPr>
                <w:rStyle w:val="s1"/>
                <w:b w:val="0"/>
                <w:sz w:val="18"/>
                <w:szCs w:val="18"/>
              </w:rPr>
              <w:t>12 час. 42 мин.27.12.2024 г.</w:t>
            </w:r>
          </w:p>
        </w:tc>
      </w:tr>
      <w:tr w:rsidR="00960824"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5</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ArtiMed</w:t>
            </w:r>
            <w:proofErr w:type="spellEnd"/>
            <w:r w:rsidRPr="00974CA0">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 xml:space="preserve">г. </w:t>
            </w:r>
            <w:proofErr w:type="spellStart"/>
            <w:r w:rsidRPr="00974CA0">
              <w:rPr>
                <w:rStyle w:val="s1"/>
                <w:b w:val="0"/>
                <w:sz w:val="18"/>
                <w:szCs w:val="18"/>
              </w:rPr>
              <w:t>Алматы</w:t>
            </w:r>
            <w:proofErr w:type="spellEnd"/>
            <w:r w:rsidRPr="00974CA0">
              <w:rPr>
                <w:rStyle w:val="s1"/>
                <w:b w:val="0"/>
                <w:sz w:val="18"/>
                <w:szCs w:val="18"/>
              </w:rPr>
              <w:t>, ул</w:t>
            </w:r>
            <w:proofErr w:type="gramStart"/>
            <w:r w:rsidRPr="00974CA0">
              <w:rPr>
                <w:rStyle w:val="s1"/>
                <w:b w:val="0"/>
                <w:sz w:val="18"/>
                <w:szCs w:val="18"/>
              </w:rPr>
              <w:t>.Ж</w:t>
            </w:r>
            <w:proofErr w:type="gramEnd"/>
            <w:r w:rsidRPr="00974CA0">
              <w:rPr>
                <w:rStyle w:val="s1"/>
                <w:b w:val="0"/>
                <w:sz w:val="18"/>
                <w:szCs w:val="18"/>
              </w:rPr>
              <w:t>елтоқсан 37</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E5886" w:rsidRDefault="00960824" w:rsidP="00960824">
            <w:pPr>
              <w:jc w:val="center"/>
              <w:rPr>
                <w:rStyle w:val="s1"/>
                <w:sz w:val="18"/>
                <w:szCs w:val="18"/>
              </w:rPr>
            </w:pPr>
            <w:r w:rsidRPr="009E5886">
              <w:rPr>
                <w:rStyle w:val="s1"/>
                <w:b w:val="0"/>
                <w:sz w:val="18"/>
                <w:szCs w:val="18"/>
              </w:rPr>
              <w:t>11 час. 25 мин.27.12.2024 г.</w:t>
            </w:r>
          </w:p>
        </w:tc>
      </w:tr>
      <w:tr w:rsidR="00960824"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6</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Dana</w:t>
            </w:r>
            <w:proofErr w:type="spellEnd"/>
            <w:r w:rsidRPr="00974CA0">
              <w:rPr>
                <w:rStyle w:val="s1"/>
                <w:b w:val="0"/>
                <w:sz w:val="18"/>
                <w:szCs w:val="18"/>
              </w:rPr>
              <w:t xml:space="preserve"> </w:t>
            </w:r>
            <w:proofErr w:type="spellStart"/>
            <w:r w:rsidRPr="00974CA0">
              <w:rPr>
                <w:rStyle w:val="s1"/>
                <w:b w:val="0"/>
                <w:sz w:val="18"/>
                <w:szCs w:val="18"/>
              </w:rPr>
              <w:t>Estrella</w:t>
            </w:r>
            <w:proofErr w:type="spellEnd"/>
            <w:r w:rsidRPr="00974CA0">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proofErr w:type="spellStart"/>
            <w:r w:rsidRPr="00974CA0">
              <w:rPr>
                <w:rStyle w:val="s1"/>
                <w:b w:val="0"/>
                <w:sz w:val="18"/>
                <w:szCs w:val="18"/>
              </w:rPr>
              <w:t>г</w:t>
            </w:r>
            <w:proofErr w:type="gramStart"/>
            <w:r w:rsidRPr="00974CA0">
              <w:rPr>
                <w:rStyle w:val="s1"/>
                <w:b w:val="0"/>
                <w:sz w:val="18"/>
                <w:szCs w:val="18"/>
              </w:rPr>
              <w:t>.А</w:t>
            </w:r>
            <w:proofErr w:type="gramEnd"/>
            <w:r w:rsidRPr="00974CA0">
              <w:rPr>
                <w:rStyle w:val="s1"/>
                <w:b w:val="0"/>
                <w:sz w:val="18"/>
                <w:szCs w:val="18"/>
              </w:rPr>
              <w:t>лматы</w:t>
            </w:r>
            <w:proofErr w:type="spellEnd"/>
            <w:r w:rsidRPr="00974CA0">
              <w:rPr>
                <w:rStyle w:val="s1"/>
                <w:b w:val="0"/>
                <w:sz w:val="18"/>
                <w:szCs w:val="18"/>
              </w:rPr>
              <w:t>, ул. Гоголя 89А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E5886" w:rsidRDefault="00960824" w:rsidP="00960824">
            <w:pPr>
              <w:jc w:val="center"/>
              <w:rPr>
                <w:rStyle w:val="s1"/>
                <w:sz w:val="18"/>
                <w:szCs w:val="18"/>
              </w:rPr>
            </w:pPr>
            <w:r w:rsidRPr="009E5886">
              <w:rPr>
                <w:rStyle w:val="s1"/>
                <w:b w:val="0"/>
                <w:sz w:val="18"/>
                <w:szCs w:val="18"/>
              </w:rPr>
              <w:t>11 час. 25 мин.27.12.2024 г.</w:t>
            </w:r>
          </w:p>
        </w:tc>
      </w:tr>
      <w:tr w:rsidR="00960824"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7</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Круана</w:t>
            </w:r>
            <w:proofErr w:type="spellEnd"/>
            <w:r w:rsidRPr="00974CA0">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proofErr w:type="spellStart"/>
            <w:r w:rsidRPr="00974CA0">
              <w:rPr>
                <w:rStyle w:val="s1"/>
                <w:b w:val="0"/>
                <w:sz w:val="18"/>
                <w:szCs w:val="18"/>
              </w:rPr>
              <w:t>г</w:t>
            </w:r>
            <w:proofErr w:type="gramStart"/>
            <w:r w:rsidRPr="00974CA0">
              <w:rPr>
                <w:rStyle w:val="s1"/>
                <w:b w:val="0"/>
                <w:sz w:val="18"/>
                <w:szCs w:val="18"/>
              </w:rPr>
              <w:t>.А</w:t>
            </w:r>
            <w:proofErr w:type="gramEnd"/>
            <w:r w:rsidRPr="00974CA0">
              <w:rPr>
                <w:rStyle w:val="s1"/>
                <w:b w:val="0"/>
                <w:sz w:val="18"/>
                <w:szCs w:val="18"/>
              </w:rPr>
              <w:t>лматы</w:t>
            </w:r>
            <w:proofErr w:type="spellEnd"/>
            <w:r w:rsidRPr="00974CA0">
              <w:rPr>
                <w:rStyle w:val="s1"/>
                <w:b w:val="0"/>
                <w:sz w:val="18"/>
                <w:szCs w:val="18"/>
              </w:rPr>
              <w:t xml:space="preserve">, </w:t>
            </w:r>
            <w:proofErr w:type="spellStart"/>
            <w:r w:rsidRPr="00974CA0">
              <w:rPr>
                <w:rStyle w:val="s1"/>
                <w:b w:val="0"/>
                <w:sz w:val="18"/>
                <w:szCs w:val="18"/>
              </w:rPr>
              <w:t>улТимирязева</w:t>
            </w:r>
            <w:proofErr w:type="spellEnd"/>
            <w:r w:rsidRPr="00974CA0">
              <w:rPr>
                <w:rStyle w:val="s1"/>
                <w:b w:val="0"/>
                <w:sz w:val="18"/>
                <w:szCs w:val="18"/>
              </w:rPr>
              <w:t xml:space="preserve"> 42/15</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jc w:val="center"/>
              <w:rPr>
                <w:rStyle w:val="s1"/>
                <w:b w:val="0"/>
                <w:sz w:val="18"/>
                <w:szCs w:val="18"/>
              </w:rPr>
            </w:pPr>
            <w:r w:rsidRPr="009E5886">
              <w:rPr>
                <w:rStyle w:val="s1"/>
                <w:b w:val="0"/>
                <w:sz w:val="18"/>
                <w:szCs w:val="18"/>
              </w:rPr>
              <w:t>15 час. 43 мин.27.12.2024 г.</w:t>
            </w:r>
          </w:p>
        </w:tc>
      </w:tr>
      <w:tr w:rsidR="00960824"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 xml:space="preserve">8 </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RumaFarm</w:t>
            </w:r>
            <w:proofErr w:type="spellEnd"/>
            <w:r w:rsidRPr="00974CA0">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 xml:space="preserve">г. </w:t>
            </w:r>
            <w:proofErr w:type="spellStart"/>
            <w:r w:rsidRPr="00974CA0">
              <w:rPr>
                <w:rStyle w:val="s1"/>
                <w:b w:val="0"/>
                <w:sz w:val="18"/>
                <w:szCs w:val="18"/>
              </w:rPr>
              <w:t>Алматы</w:t>
            </w:r>
            <w:proofErr w:type="spellEnd"/>
            <w:r w:rsidRPr="00974CA0">
              <w:rPr>
                <w:rStyle w:val="s1"/>
                <w:b w:val="0"/>
                <w:sz w:val="18"/>
                <w:szCs w:val="18"/>
              </w:rPr>
              <w:t>, ул</w:t>
            </w:r>
            <w:proofErr w:type="gramStart"/>
            <w:r w:rsidRPr="00974CA0">
              <w:rPr>
                <w:rStyle w:val="s1"/>
                <w:b w:val="0"/>
                <w:sz w:val="18"/>
                <w:szCs w:val="18"/>
              </w:rPr>
              <w:t>.В</w:t>
            </w:r>
            <w:proofErr w:type="gramEnd"/>
            <w:r w:rsidRPr="00974CA0">
              <w:rPr>
                <w:rStyle w:val="s1"/>
                <w:b w:val="0"/>
                <w:sz w:val="18"/>
                <w:szCs w:val="18"/>
              </w:rPr>
              <w:t>алиханова 33/180</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jc w:val="center"/>
              <w:rPr>
                <w:rStyle w:val="s1"/>
                <w:b w:val="0"/>
                <w:sz w:val="18"/>
                <w:szCs w:val="18"/>
              </w:rPr>
            </w:pPr>
            <w:r w:rsidRPr="009E5886">
              <w:rPr>
                <w:rStyle w:val="s1"/>
                <w:b w:val="0"/>
                <w:sz w:val="18"/>
                <w:szCs w:val="18"/>
              </w:rPr>
              <w:t>12 час. 50 мин.31.12.2024 г.</w:t>
            </w:r>
          </w:p>
        </w:tc>
      </w:tr>
      <w:tr w:rsidR="00960824"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en-US"/>
              </w:rPr>
            </w:pPr>
            <w:r w:rsidRPr="00960824">
              <w:rPr>
                <w:sz w:val="18"/>
                <w:szCs w:val="18"/>
                <w:lang w:val="en-US"/>
              </w:rPr>
              <w:lastRenderedPageBreak/>
              <w:t>9</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Best</w:t>
            </w:r>
            <w:proofErr w:type="spellEnd"/>
            <w:r w:rsidRPr="00974CA0">
              <w:rPr>
                <w:rStyle w:val="s1"/>
                <w:b w:val="0"/>
                <w:sz w:val="18"/>
                <w:szCs w:val="18"/>
              </w:rPr>
              <w:t xml:space="preserve"> </w:t>
            </w:r>
            <w:proofErr w:type="spellStart"/>
            <w:r w:rsidRPr="00974CA0">
              <w:rPr>
                <w:rStyle w:val="s1"/>
                <w:b w:val="0"/>
                <w:sz w:val="18"/>
                <w:szCs w:val="18"/>
              </w:rPr>
              <w:t>Equip</w:t>
            </w:r>
            <w:proofErr w:type="spellEnd"/>
            <w:r w:rsidRPr="00974CA0">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 xml:space="preserve">г. </w:t>
            </w:r>
            <w:proofErr w:type="spellStart"/>
            <w:r w:rsidRPr="00974CA0">
              <w:rPr>
                <w:rStyle w:val="s1"/>
                <w:b w:val="0"/>
                <w:sz w:val="18"/>
                <w:szCs w:val="18"/>
              </w:rPr>
              <w:t>Алматы</w:t>
            </w:r>
            <w:proofErr w:type="spellEnd"/>
            <w:r w:rsidRPr="00974CA0">
              <w:rPr>
                <w:rStyle w:val="s1"/>
                <w:b w:val="0"/>
                <w:sz w:val="18"/>
                <w:szCs w:val="18"/>
              </w:rPr>
              <w:t>, ул</w:t>
            </w:r>
            <w:proofErr w:type="gramStart"/>
            <w:r w:rsidRPr="00974CA0">
              <w:rPr>
                <w:rStyle w:val="s1"/>
                <w:b w:val="0"/>
                <w:sz w:val="18"/>
                <w:szCs w:val="18"/>
              </w:rPr>
              <w:t>.Ж</w:t>
            </w:r>
            <w:proofErr w:type="gramEnd"/>
            <w:r w:rsidRPr="00974CA0">
              <w:rPr>
                <w:rStyle w:val="s1"/>
                <w:b w:val="0"/>
                <w:sz w:val="18"/>
                <w:szCs w:val="18"/>
              </w:rPr>
              <w:t>елтоқсан 111A</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jc w:val="center"/>
              <w:rPr>
                <w:rStyle w:val="s1"/>
                <w:b w:val="0"/>
                <w:sz w:val="18"/>
                <w:szCs w:val="18"/>
              </w:rPr>
            </w:pPr>
            <w:r w:rsidRPr="009E5886">
              <w:rPr>
                <w:rStyle w:val="s1"/>
                <w:b w:val="0"/>
                <w:sz w:val="18"/>
                <w:szCs w:val="18"/>
              </w:rPr>
              <w:t>11 час. 45 мин.27.12.2024 г.</w:t>
            </w:r>
          </w:p>
        </w:tc>
      </w:tr>
      <w:tr w:rsidR="00960824"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en-US"/>
              </w:rPr>
            </w:pPr>
            <w:r w:rsidRPr="00960824">
              <w:rPr>
                <w:sz w:val="18"/>
                <w:szCs w:val="18"/>
                <w:lang w:val="en-US"/>
              </w:rPr>
              <w:t>10</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«DIVES»</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w:t>
            </w:r>
            <w:proofErr w:type="spellStart"/>
            <w:r w:rsidRPr="00974CA0">
              <w:rPr>
                <w:rStyle w:val="s1"/>
                <w:b w:val="0"/>
                <w:sz w:val="18"/>
                <w:szCs w:val="18"/>
              </w:rPr>
              <w:t>Алматы</w:t>
            </w:r>
            <w:proofErr w:type="spellEnd"/>
            <w:r w:rsidRPr="00974CA0">
              <w:rPr>
                <w:rStyle w:val="s1"/>
                <w:b w:val="0"/>
                <w:sz w:val="18"/>
                <w:szCs w:val="18"/>
              </w:rPr>
              <w:t>, ул. Гоголя 89А, офис 104</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9E5886" w:rsidRDefault="00960824" w:rsidP="00960824">
            <w:pPr>
              <w:jc w:val="center"/>
              <w:rPr>
                <w:rStyle w:val="s1"/>
                <w:sz w:val="18"/>
                <w:szCs w:val="18"/>
              </w:rPr>
            </w:pPr>
            <w:r w:rsidRPr="009E5886">
              <w:rPr>
                <w:rStyle w:val="s1"/>
                <w:b w:val="0"/>
                <w:sz w:val="18"/>
                <w:szCs w:val="18"/>
              </w:rPr>
              <w:t>11 час. 25 мин.27.12.2024 г.</w:t>
            </w:r>
          </w:p>
        </w:tc>
      </w:tr>
      <w:tr w:rsidR="00960824"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en-US"/>
              </w:rPr>
            </w:pPr>
            <w:r w:rsidRPr="00960824">
              <w:rPr>
                <w:sz w:val="18"/>
                <w:szCs w:val="18"/>
                <w:lang w:val="en-US"/>
              </w:rPr>
              <w:t>11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Apex</w:t>
            </w:r>
            <w:proofErr w:type="spellEnd"/>
            <w:r w:rsidRPr="00711A6F">
              <w:rPr>
                <w:rStyle w:val="s1"/>
                <w:b w:val="0"/>
                <w:sz w:val="18"/>
                <w:szCs w:val="18"/>
              </w:rPr>
              <w:t xml:space="preserve"> </w:t>
            </w:r>
            <w:proofErr w:type="spellStart"/>
            <w:r w:rsidRPr="00711A6F">
              <w:rPr>
                <w:rStyle w:val="s1"/>
                <w:b w:val="0"/>
                <w:sz w:val="18"/>
                <w:szCs w:val="18"/>
              </w:rPr>
              <w:t>Co</w:t>
            </w:r>
            <w:proofErr w:type="spellEnd"/>
            <w:r w:rsidRPr="00711A6F">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proofErr w:type="spellStart"/>
            <w:r w:rsidRPr="00711A6F">
              <w:rPr>
                <w:rStyle w:val="s1"/>
                <w:b w:val="0"/>
                <w:sz w:val="18"/>
                <w:szCs w:val="18"/>
              </w:rPr>
              <w:t>г</w:t>
            </w:r>
            <w:proofErr w:type="gramStart"/>
            <w:r w:rsidRPr="00711A6F">
              <w:rPr>
                <w:rStyle w:val="s1"/>
                <w:b w:val="0"/>
                <w:sz w:val="18"/>
                <w:szCs w:val="18"/>
              </w:rPr>
              <w:t>.А</w:t>
            </w:r>
            <w:proofErr w:type="gramEnd"/>
            <w:r w:rsidRPr="00711A6F">
              <w:rPr>
                <w:rStyle w:val="s1"/>
                <w:b w:val="0"/>
                <w:sz w:val="18"/>
                <w:szCs w:val="18"/>
              </w:rPr>
              <w:t>лматы</w:t>
            </w:r>
            <w:proofErr w:type="spellEnd"/>
            <w:r w:rsidRPr="00711A6F">
              <w:rPr>
                <w:rStyle w:val="s1"/>
                <w:b w:val="0"/>
                <w:sz w:val="18"/>
                <w:szCs w:val="18"/>
              </w:rPr>
              <w:t xml:space="preserve">, </w:t>
            </w:r>
            <w:proofErr w:type="spellStart"/>
            <w:r w:rsidRPr="00711A6F">
              <w:rPr>
                <w:rStyle w:val="s1"/>
                <w:b w:val="0"/>
                <w:sz w:val="18"/>
                <w:szCs w:val="18"/>
              </w:rPr>
              <w:t>мкр</w:t>
            </w:r>
            <w:proofErr w:type="spellEnd"/>
            <w:r w:rsidRPr="00711A6F">
              <w:rPr>
                <w:rStyle w:val="s1"/>
                <w:b w:val="0"/>
                <w:sz w:val="18"/>
                <w:szCs w:val="18"/>
              </w:rPr>
              <w:t xml:space="preserve">. </w:t>
            </w:r>
            <w:proofErr w:type="spellStart"/>
            <w:r w:rsidRPr="00711A6F">
              <w:rPr>
                <w:rStyle w:val="s1"/>
                <w:b w:val="0"/>
                <w:sz w:val="18"/>
                <w:szCs w:val="18"/>
              </w:rPr>
              <w:t>Нур</w:t>
            </w:r>
            <w:proofErr w:type="spellEnd"/>
            <w:r w:rsidRPr="00711A6F">
              <w:rPr>
                <w:rStyle w:val="s1"/>
                <w:b w:val="0"/>
                <w:sz w:val="18"/>
                <w:szCs w:val="18"/>
              </w:rPr>
              <w:t xml:space="preserve"> Алатау, </w:t>
            </w:r>
            <w:proofErr w:type="spellStart"/>
            <w:r w:rsidRPr="00711A6F">
              <w:rPr>
                <w:rStyle w:val="s1"/>
                <w:b w:val="0"/>
                <w:sz w:val="18"/>
                <w:szCs w:val="18"/>
              </w:rPr>
              <w:t>ул</w:t>
            </w:r>
            <w:proofErr w:type="gramStart"/>
            <w:r w:rsidRPr="00711A6F">
              <w:rPr>
                <w:rStyle w:val="s1"/>
                <w:b w:val="0"/>
                <w:sz w:val="18"/>
                <w:szCs w:val="18"/>
              </w:rPr>
              <w:t>.Р</w:t>
            </w:r>
            <w:proofErr w:type="gramEnd"/>
            <w:r w:rsidRPr="00711A6F">
              <w:rPr>
                <w:rStyle w:val="s1"/>
                <w:b w:val="0"/>
                <w:sz w:val="18"/>
                <w:szCs w:val="18"/>
              </w:rPr>
              <w:t>ахмадиева</w:t>
            </w:r>
            <w:proofErr w:type="spellEnd"/>
            <w:r w:rsidRPr="00711A6F">
              <w:rPr>
                <w:rStyle w:val="s1"/>
                <w:b w:val="0"/>
                <w:sz w:val="18"/>
                <w:szCs w:val="18"/>
              </w:rPr>
              <w:t xml:space="preserve"> д.35</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jc w:val="center"/>
              <w:rPr>
                <w:rStyle w:val="s1"/>
                <w:b w:val="0"/>
                <w:sz w:val="18"/>
                <w:szCs w:val="18"/>
              </w:rPr>
            </w:pPr>
            <w:r w:rsidRPr="00711A6F">
              <w:rPr>
                <w:rStyle w:val="s1"/>
                <w:b w:val="0"/>
                <w:sz w:val="18"/>
                <w:szCs w:val="18"/>
              </w:rPr>
              <w:t>10 час. 42 мин. 30.12.2024 г.</w:t>
            </w:r>
          </w:p>
        </w:tc>
      </w:tr>
      <w:tr w:rsidR="00960824"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KazMed</w:t>
            </w:r>
            <w:proofErr w:type="spellEnd"/>
            <w:r w:rsidRPr="00711A6F">
              <w:rPr>
                <w:rStyle w:val="s1"/>
                <w:b w:val="0"/>
                <w:sz w:val="18"/>
                <w:szCs w:val="18"/>
              </w:rPr>
              <w:t xml:space="preserve"> </w:t>
            </w:r>
            <w:proofErr w:type="spellStart"/>
            <w:r w:rsidRPr="00711A6F">
              <w:rPr>
                <w:rStyle w:val="s1"/>
                <w:b w:val="0"/>
                <w:sz w:val="18"/>
                <w:szCs w:val="18"/>
              </w:rPr>
              <w:t>Almaty</w:t>
            </w:r>
            <w:proofErr w:type="spellEnd"/>
            <w:r w:rsidRPr="00711A6F">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proofErr w:type="spellStart"/>
            <w:r w:rsidRPr="00711A6F">
              <w:rPr>
                <w:rStyle w:val="s1"/>
                <w:b w:val="0"/>
                <w:sz w:val="18"/>
                <w:szCs w:val="18"/>
              </w:rPr>
              <w:t>г</w:t>
            </w:r>
            <w:proofErr w:type="gramStart"/>
            <w:r w:rsidRPr="00711A6F">
              <w:rPr>
                <w:rStyle w:val="s1"/>
                <w:b w:val="0"/>
                <w:sz w:val="18"/>
                <w:szCs w:val="18"/>
              </w:rPr>
              <w:t>.А</w:t>
            </w:r>
            <w:proofErr w:type="gramEnd"/>
            <w:r w:rsidRPr="00711A6F">
              <w:rPr>
                <w:rStyle w:val="s1"/>
                <w:b w:val="0"/>
                <w:sz w:val="18"/>
                <w:szCs w:val="18"/>
              </w:rPr>
              <w:t>лматы</w:t>
            </w:r>
            <w:proofErr w:type="spellEnd"/>
            <w:r w:rsidRPr="00711A6F">
              <w:rPr>
                <w:rStyle w:val="s1"/>
                <w:b w:val="0"/>
                <w:sz w:val="18"/>
                <w:szCs w:val="18"/>
              </w:rPr>
              <w:t xml:space="preserve">, </w:t>
            </w:r>
            <w:proofErr w:type="spellStart"/>
            <w:r w:rsidRPr="00711A6F">
              <w:rPr>
                <w:rStyle w:val="s1"/>
                <w:b w:val="0"/>
                <w:sz w:val="18"/>
                <w:szCs w:val="18"/>
              </w:rPr>
              <w:t>мкр</w:t>
            </w:r>
            <w:proofErr w:type="spellEnd"/>
            <w:r w:rsidRPr="00711A6F">
              <w:rPr>
                <w:rStyle w:val="s1"/>
                <w:b w:val="0"/>
                <w:sz w:val="18"/>
                <w:szCs w:val="18"/>
              </w:rPr>
              <w:t>. Мамыр-4, 197А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jc w:val="center"/>
              <w:rPr>
                <w:rStyle w:val="s1"/>
                <w:b w:val="0"/>
                <w:sz w:val="18"/>
                <w:szCs w:val="18"/>
              </w:rPr>
            </w:pPr>
            <w:r w:rsidRPr="00711A6F">
              <w:rPr>
                <w:rStyle w:val="s1"/>
                <w:b w:val="0"/>
                <w:sz w:val="18"/>
                <w:szCs w:val="18"/>
              </w:rPr>
              <w:t>09 час. 30 мин. 05.01.2025 г.</w:t>
            </w:r>
          </w:p>
        </w:tc>
      </w:tr>
      <w:tr w:rsidR="00960824"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13</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«Олива»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proofErr w:type="spellStart"/>
            <w:r w:rsidRPr="00711A6F">
              <w:rPr>
                <w:rStyle w:val="s1"/>
                <w:b w:val="0"/>
                <w:sz w:val="18"/>
                <w:szCs w:val="18"/>
              </w:rPr>
              <w:t>г</w:t>
            </w:r>
            <w:proofErr w:type="gramStart"/>
            <w:r w:rsidRPr="00711A6F">
              <w:rPr>
                <w:rStyle w:val="s1"/>
                <w:b w:val="0"/>
                <w:sz w:val="18"/>
                <w:szCs w:val="18"/>
              </w:rPr>
              <w:t>.А</w:t>
            </w:r>
            <w:proofErr w:type="gramEnd"/>
            <w:r w:rsidRPr="00711A6F">
              <w:rPr>
                <w:rStyle w:val="s1"/>
                <w:b w:val="0"/>
                <w:sz w:val="18"/>
                <w:szCs w:val="18"/>
              </w:rPr>
              <w:t>лматы</w:t>
            </w:r>
            <w:proofErr w:type="spellEnd"/>
            <w:r w:rsidRPr="00711A6F">
              <w:rPr>
                <w:rStyle w:val="s1"/>
                <w:b w:val="0"/>
                <w:sz w:val="18"/>
                <w:szCs w:val="18"/>
              </w:rPr>
              <w:t>, ул.Сейфуллина 498/17а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jc w:val="center"/>
              <w:rPr>
                <w:rStyle w:val="s1"/>
                <w:b w:val="0"/>
                <w:sz w:val="18"/>
                <w:szCs w:val="18"/>
              </w:rPr>
            </w:pPr>
            <w:r w:rsidRPr="00711A6F">
              <w:rPr>
                <w:rStyle w:val="s1"/>
                <w:b w:val="0"/>
                <w:sz w:val="18"/>
                <w:szCs w:val="18"/>
              </w:rPr>
              <w:t>15 час. 47 мин. 30.12.2024 г.</w:t>
            </w:r>
          </w:p>
        </w:tc>
      </w:tr>
      <w:tr w:rsidR="00960824" w:rsidRPr="003467F6" w:rsidTr="00997535">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14</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НП</w:t>
            </w:r>
            <w:proofErr w:type="gramStart"/>
            <w:r w:rsidRPr="00711A6F">
              <w:rPr>
                <w:rStyle w:val="s1"/>
                <w:b w:val="0"/>
                <w:sz w:val="18"/>
                <w:szCs w:val="18"/>
              </w:rPr>
              <w:t>Ф«</w:t>
            </w:r>
            <w:proofErr w:type="spellStart"/>
            <w:proofErr w:type="gramEnd"/>
            <w:r w:rsidRPr="00711A6F">
              <w:rPr>
                <w:rStyle w:val="s1"/>
                <w:b w:val="0"/>
                <w:sz w:val="18"/>
                <w:szCs w:val="18"/>
              </w:rPr>
              <w:t>Медилэнд</w:t>
            </w:r>
            <w:proofErr w:type="spellEnd"/>
            <w:r w:rsidRPr="00711A6F">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4B0E9E">
            <w:pPr>
              <w:pStyle w:val="a7"/>
              <w:tabs>
                <w:tab w:val="left" w:pos="2442"/>
              </w:tabs>
              <w:jc w:val="center"/>
              <w:rPr>
                <w:rStyle w:val="s1"/>
                <w:b w:val="0"/>
                <w:sz w:val="18"/>
                <w:szCs w:val="18"/>
                <w:lang w:val="kk-KZ"/>
              </w:rPr>
            </w:pPr>
            <w:proofErr w:type="spellStart"/>
            <w:r w:rsidRPr="00711A6F">
              <w:rPr>
                <w:rStyle w:val="s1"/>
                <w:b w:val="0"/>
                <w:sz w:val="18"/>
                <w:szCs w:val="18"/>
              </w:rPr>
              <w:t>г.Алматы</w:t>
            </w:r>
            <w:proofErr w:type="spellEnd"/>
            <w:r w:rsidR="004B0E9E">
              <w:rPr>
                <w:rStyle w:val="s1"/>
                <w:b w:val="0"/>
                <w:sz w:val="18"/>
                <w:szCs w:val="18"/>
                <w:lang w:val="kk-KZ"/>
              </w:rPr>
              <w:t>,</w:t>
            </w:r>
            <w:r w:rsidRPr="00711A6F">
              <w:rPr>
                <w:rStyle w:val="s1"/>
                <w:b w:val="0"/>
                <w:sz w:val="18"/>
                <w:szCs w:val="18"/>
                <w:lang w:val="kk-KZ"/>
              </w:rPr>
              <w:t xml:space="preserve"> пр</w:t>
            </w:r>
            <w:r w:rsidR="004B0E9E">
              <w:rPr>
                <w:rStyle w:val="s1"/>
                <w:b w:val="0"/>
                <w:sz w:val="18"/>
                <w:szCs w:val="18"/>
                <w:lang w:val="kk-KZ"/>
              </w:rPr>
              <w:t>.</w:t>
            </w:r>
            <w:r w:rsidRPr="00711A6F">
              <w:rPr>
                <w:rStyle w:val="s1"/>
                <w:b w:val="0"/>
                <w:sz w:val="18"/>
                <w:szCs w:val="18"/>
                <w:lang w:val="kk-KZ"/>
              </w:rPr>
              <w:t>Райымбека д.417</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jc w:val="center"/>
              <w:rPr>
                <w:rStyle w:val="s1"/>
                <w:b w:val="0"/>
                <w:sz w:val="18"/>
                <w:szCs w:val="18"/>
              </w:rPr>
            </w:pPr>
            <w:r w:rsidRPr="00711A6F">
              <w:rPr>
                <w:rStyle w:val="s1"/>
                <w:b w:val="0"/>
                <w:sz w:val="18"/>
                <w:szCs w:val="18"/>
              </w:rPr>
              <w:t>11 час. 11 мин.30.12.2024 г.</w:t>
            </w:r>
          </w:p>
        </w:tc>
      </w:tr>
      <w:tr w:rsidR="00960824" w:rsidRPr="003467F6" w:rsidTr="00997535">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15</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«А-37»</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proofErr w:type="spellStart"/>
            <w:r w:rsidRPr="00711A6F">
              <w:rPr>
                <w:rStyle w:val="s1"/>
                <w:b w:val="0"/>
                <w:sz w:val="18"/>
                <w:szCs w:val="18"/>
              </w:rPr>
              <w:t>г</w:t>
            </w:r>
            <w:proofErr w:type="gramStart"/>
            <w:r w:rsidRPr="00711A6F">
              <w:rPr>
                <w:rStyle w:val="s1"/>
                <w:b w:val="0"/>
                <w:sz w:val="18"/>
                <w:szCs w:val="18"/>
              </w:rPr>
              <w:t>.А</w:t>
            </w:r>
            <w:proofErr w:type="gramEnd"/>
            <w:r w:rsidRPr="00711A6F">
              <w:rPr>
                <w:rStyle w:val="s1"/>
                <w:b w:val="0"/>
                <w:sz w:val="18"/>
                <w:szCs w:val="18"/>
              </w:rPr>
              <w:t>лматы</w:t>
            </w:r>
            <w:proofErr w:type="spellEnd"/>
            <w:r w:rsidRPr="00711A6F">
              <w:rPr>
                <w:rStyle w:val="s1"/>
                <w:b w:val="0"/>
                <w:sz w:val="18"/>
                <w:szCs w:val="18"/>
              </w:rPr>
              <w:t>, ул.Тимирязева 42, корпус 15</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jc w:val="center"/>
              <w:rPr>
                <w:rStyle w:val="s1"/>
                <w:b w:val="0"/>
                <w:sz w:val="18"/>
                <w:szCs w:val="18"/>
              </w:rPr>
            </w:pPr>
            <w:r w:rsidRPr="00711A6F">
              <w:rPr>
                <w:rStyle w:val="s1"/>
                <w:b w:val="0"/>
                <w:sz w:val="18"/>
                <w:szCs w:val="18"/>
              </w:rPr>
              <w:t>09 час. 53 мин. 30.12.2024 г.</w:t>
            </w:r>
          </w:p>
        </w:tc>
      </w:tr>
      <w:tr w:rsidR="00960824" w:rsidRPr="003467F6" w:rsidTr="00997535">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16</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Galamat</w:t>
            </w:r>
            <w:proofErr w:type="spellEnd"/>
            <w:r w:rsidRPr="00711A6F">
              <w:rPr>
                <w:rStyle w:val="s1"/>
                <w:b w:val="0"/>
                <w:sz w:val="18"/>
                <w:szCs w:val="18"/>
              </w:rPr>
              <w:t xml:space="preserve"> </w:t>
            </w:r>
            <w:proofErr w:type="spellStart"/>
            <w:r w:rsidRPr="00711A6F">
              <w:rPr>
                <w:rStyle w:val="s1"/>
                <w:b w:val="0"/>
                <w:sz w:val="18"/>
                <w:szCs w:val="18"/>
              </w:rPr>
              <w:t>Integra</w:t>
            </w:r>
            <w:proofErr w:type="spellEnd"/>
            <w:r w:rsidRPr="00711A6F">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proofErr w:type="spellStart"/>
            <w:r w:rsidRPr="00711A6F">
              <w:rPr>
                <w:rStyle w:val="s1"/>
                <w:b w:val="0"/>
                <w:sz w:val="18"/>
                <w:szCs w:val="18"/>
              </w:rPr>
              <w:t>г</w:t>
            </w:r>
            <w:proofErr w:type="gramStart"/>
            <w:r w:rsidRPr="00711A6F">
              <w:rPr>
                <w:rStyle w:val="s1"/>
                <w:b w:val="0"/>
                <w:sz w:val="18"/>
                <w:szCs w:val="18"/>
              </w:rPr>
              <w:t>.А</w:t>
            </w:r>
            <w:proofErr w:type="gramEnd"/>
            <w:r w:rsidRPr="00711A6F">
              <w:rPr>
                <w:rStyle w:val="s1"/>
                <w:b w:val="0"/>
                <w:sz w:val="18"/>
                <w:szCs w:val="18"/>
              </w:rPr>
              <w:t>стана,пр.Мангилик</w:t>
            </w:r>
            <w:proofErr w:type="spellEnd"/>
            <w:r w:rsidRPr="00711A6F">
              <w:rPr>
                <w:rStyle w:val="s1"/>
                <w:b w:val="0"/>
                <w:sz w:val="18"/>
                <w:szCs w:val="18"/>
              </w:rPr>
              <w:t xml:space="preserve"> Ел20/2</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jc w:val="center"/>
              <w:rPr>
                <w:rStyle w:val="s1"/>
                <w:b w:val="0"/>
                <w:sz w:val="18"/>
                <w:szCs w:val="18"/>
              </w:rPr>
            </w:pPr>
            <w:r w:rsidRPr="00711A6F">
              <w:rPr>
                <w:rStyle w:val="s1"/>
                <w:b w:val="0"/>
                <w:sz w:val="18"/>
                <w:szCs w:val="18"/>
              </w:rPr>
              <w:t>09 час. 39 мин. 30.12.2024 г.</w:t>
            </w:r>
          </w:p>
        </w:tc>
      </w:tr>
      <w:tr w:rsidR="00960824"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17</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Profi</w:t>
            </w:r>
            <w:proofErr w:type="spellEnd"/>
            <w:r w:rsidRPr="00711A6F">
              <w:rPr>
                <w:rStyle w:val="s1"/>
                <w:b w:val="0"/>
                <w:sz w:val="18"/>
                <w:szCs w:val="18"/>
              </w:rPr>
              <w:t xml:space="preserve"> </w:t>
            </w:r>
            <w:proofErr w:type="spellStart"/>
            <w:r w:rsidRPr="00711A6F">
              <w:rPr>
                <w:rStyle w:val="s1"/>
                <w:b w:val="0"/>
                <w:sz w:val="18"/>
                <w:szCs w:val="18"/>
              </w:rPr>
              <w:t>Med</w:t>
            </w:r>
            <w:proofErr w:type="spellEnd"/>
            <w:r w:rsidRPr="00711A6F">
              <w:rPr>
                <w:rStyle w:val="s1"/>
                <w:b w:val="0"/>
                <w:sz w:val="18"/>
                <w:szCs w:val="18"/>
              </w:rPr>
              <w:t xml:space="preserve"> </w:t>
            </w:r>
            <w:proofErr w:type="spellStart"/>
            <w:r w:rsidRPr="00711A6F">
              <w:rPr>
                <w:rStyle w:val="s1"/>
                <w:b w:val="0"/>
                <w:sz w:val="18"/>
                <w:szCs w:val="18"/>
              </w:rPr>
              <w:t>Ast</w:t>
            </w:r>
            <w:proofErr w:type="spellEnd"/>
            <w:r w:rsidRPr="00711A6F">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г</w:t>
            </w:r>
            <w:proofErr w:type="gramStart"/>
            <w:r w:rsidRPr="00711A6F">
              <w:rPr>
                <w:rStyle w:val="s1"/>
                <w:b w:val="0"/>
                <w:sz w:val="18"/>
                <w:szCs w:val="18"/>
              </w:rPr>
              <w:t>.А</w:t>
            </w:r>
            <w:proofErr w:type="gramEnd"/>
            <w:r w:rsidRPr="00711A6F">
              <w:rPr>
                <w:rStyle w:val="s1"/>
                <w:b w:val="0"/>
                <w:sz w:val="18"/>
                <w:szCs w:val="18"/>
              </w:rPr>
              <w:t xml:space="preserve">стана, р-н </w:t>
            </w:r>
            <w:proofErr w:type="spellStart"/>
            <w:r w:rsidRPr="00711A6F">
              <w:rPr>
                <w:rStyle w:val="s1"/>
                <w:b w:val="0"/>
                <w:sz w:val="18"/>
                <w:szCs w:val="18"/>
              </w:rPr>
              <w:t>Сарыарка</w:t>
            </w:r>
            <w:proofErr w:type="spellEnd"/>
            <w:r w:rsidRPr="00711A6F">
              <w:rPr>
                <w:rStyle w:val="s1"/>
                <w:b w:val="0"/>
                <w:sz w:val="18"/>
                <w:szCs w:val="18"/>
              </w:rPr>
              <w:t xml:space="preserve">, ул. </w:t>
            </w:r>
            <w:r w:rsidRPr="00711A6F">
              <w:rPr>
                <w:rStyle w:val="s1"/>
                <w:b w:val="0"/>
                <w:sz w:val="18"/>
                <w:szCs w:val="18"/>
                <w:lang w:val="kk-KZ"/>
              </w:rPr>
              <w:t>Мәскеу д.21/1</w:t>
            </w:r>
            <w:r w:rsidRPr="00711A6F">
              <w:rPr>
                <w:rStyle w:val="s1"/>
                <w:b w:val="0"/>
                <w:sz w:val="18"/>
                <w:szCs w:val="18"/>
              </w:rPr>
              <w:t xml:space="preserve"> </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jc w:val="center"/>
              <w:rPr>
                <w:rStyle w:val="s1"/>
                <w:b w:val="0"/>
                <w:sz w:val="18"/>
                <w:szCs w:val="18"/>
              </w:rPr>
            </w:pPr>
            <w:r w:rsidRPr="00711A6F">
              <w:rPr>
                <w:rStyle w:val="s1"/>
                <w:b w:val="0"/>
                <w:sz w:val="18"/>
                <w:szCs w:val="18"/>
              </w:rPr>
              <w:t>15 час. 47 мин.30.12.2024 г.</w:t>
            </w:r>
          </w:p>
        </w:tc>
      </w:tr>
      <w:tr w:rsidR="00960824" w:rsidRPr="003467F6" w:rsidTr="00960824">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18</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 xml:space="preserve">ТОО «СМС </w:t>
            </w:r>
            <w:proofErr w:type="spellStart"/>
            <w:r w:rsidRPr="00711A6F">
              <w:rPr>
                <w:rStyle w:val="s1"/>
                <w:b w:val="0"/>
                <w:sz w:val="18"/>
                <w:szCs w:val="18"/>
              </w:rPr>
              <w:t>Медикал</w:t>
            </w:r>
            <w:proofErr w:type="spellEnd"/>
            <w:r w:rsidRPr="00711A6F">
              <w:rPr>
                <w:rStyle w:val="s1"/>
                <w:b w:val="0"/>
                <w:sz w:val="18"/>
                <w:szCs w:val="18"/>
              </w:rPr>
              <w:t xml:space="preserve"> Казахстан»</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proofErr w:type="spellStart"/>
            <w:r w:rsidRPr="00711A6F">
              <w:rPr>
                <w:rStyle w:val="s1"/>
                <w:b w:val="0"/>
                <w:sz w:val="18"/>
                <w:szCs w:val="18"/>
              </w:rPr>
              <w:t>г</w:t>
            </w:r>
            <w:proofErr w:type="gramStart"/>
            <w:r w:rsidRPr="00711A6F">
              <w:rPr>
                <w:rStyle w:val="s1"/>
                <w:b w:val="0"/>
                <w:sz w:val="18"/>
                <w:szCs w:val="18"/>
              </w:rPr>
              <w:t>.А</w:t>
            </w:r>
            <w:proofErr w:type="gramEnd"/>
            <w:r w:rsidRPr="00711A6F">
              <w:rPr>
                <w:rStyle w:val="s1"/>
                <w:b w:val="0"/>
                <w:sz w:val="18"/>
                <w:szCs w:val="18"/>
              </w:rPr>
              <w:t>лматы</w:t>
            </w:r>
            <w:proofErr w:type="spellEnd"/>
            <w:r w:rsidRPr="00711A6F">
              <w:rPr>
                <w:rStyle w:val="s1"/>
                <w:b w:val="0"/>
                <w:sz w:val="18"/>
                <w:szCs w:val="18"/>
              </w:rPr>
              <w:t>, ул. Ратушного 88А/1</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jc w:val="center"/>
              <w:rPr>
                <w:rStyle w:val="s1"/>
                <w:b w:val="0"/>
                <w:sz w:val="18"/>
                <w:szCs w:val="18"/>
              </w:rPr>
            </w:pPr>
            <w:r w:rsidRPr="00711A6F">
              <w:rPr>
                <w:rStyle w:val="s1"/>
                <w:b w:val="0"/>
                <w:sz w:val="18"/>
                <w:szCs w:val="18"/>
              </w:rPr>
              <w:t>16 час. 47 мин.30.12.2024 г.</w:t>
            </w:r>
          </w:p>
        </w:tc>
      </w:tr>
      <w:tr w:rsidR="00960824" w:rsidRPr="003467F6" w:rsidTr="00960824">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19</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Almaty</w:t>
            </w:r>
            <w:proofErr w:type="spellEnd"/>
            <w:r w:rsidRPr="00711A6F">
              <w:rPr>
                <w:rStyle w:val="s1"/>
                <w:b w:val="0"/>
                <w:sz w:val="18"/>
                <w:szCs w:val="18"/>
              </w:rPr>
              <w:t xml:space="preserve"> </w:t>
            </w:r>
            <w:proofErr w:type="spellStart"/>
            <w:r w:rsidRPr="00711A6F">
              <w:rPr>
                <w:rStyle w:val="s1"/>
                <w:b w:val="0"/>
                <w:sz w:val="18"/>
                <w:szCs w:val="18"/>
              </w:rPr>
              <w:t>Medical</w:t>
            </w:r>
            <w:proofErr w:type="spellEnd"/>
            <w:r w:rsidRPr="00711A6F">
              <w:rPr>
                <w:rStyle w:val="s1"/>
                <w:b w:val="0"/>
                <w:sz w:val="18"/>
                <w:szCs w:val="18"/>
              </w:rPr>
              <w:t xml:space="preserve"> </w:t>
            </w:r>
            <w:proofErr w:type="spellStart"/>
            <w:r w:rsidRPr="00711A6F">
              <w:rPr>
                <w:rStyle w:val="s1"/>
                <w:b w:val="0"/>
                <w:sz w:val="18"/>
                <w:szCs w:val="18"/>
              </w:rPr>
              <w:t>Instruments</w:t>
            </w:r>
            <w:proofErr w:type="spellEnd"/>
            <w:r w:rsidRPr="00711A6F">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proofErr w:type="spellStart"/>
            <w:r w:rsidRPr="00711A6F">
              <w:rPr>
                <w:rStyle w:val="s1"/>
                <w:b w:val="0"/>
                <w:sz w:val="18"/>
                <w:szCs w:val="18"/>
              </w:rPr>
              <w:t>Карасайский</w:t>
            </w:r>
            <w:proofErr w:type="spellEnd"/>
            <w:r w:rsidRPr="00711A6F">
              <w:rPr>
                <w:rStyle w:val="s1"/>
                <w:b w:val="0"/>
                <w:sz w:val="18"/>
                <w:szCs w:val="18"/>
              </w:rPr>
              <w:t xml:space="preserve"> район, Село Береке №1943</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jc w:val="center"/>
              <w:rPr>
                <w:rStyle w:val="s1"/>
                <w:b w:val="0"/>
                <w:sz w:val="18"/>
                <w:szCs w:val="18"/>
              </w:rPr>
            </w:pPr>
            <w:r w:rsidRPr="00711A6F">
              <w:rPr>
                <w:rStyle w:val="s1"/>
                <w:b w:val="0"/>
                <w:sz w:val="18"/>
                <w:szCs w:val="18"/>
              </w:rPr>
              <w:t>12 час. 50 мин. 31.12.2024 г.</w:t>
            </w:r>
          </w:p>
        </w:tc>
      </w:tr>
      <w:tr w:rsidR="00960824" w:rsidRPr="003467F6" w:rsidTr="00960824">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20</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Юж</w:t>
            </w:r>
            <w:proofErr w:type="spellEnd"/>
            <w:r w:rsidRPr="00711A6F">
              <w:rPr>
                <w:rStyle w:val="s1"/>
                <w:b w:val="0"/>
                <w:sz w:val="18"/>
                <w:szCs w:val="18"/>
              </w:rPr>
              <w:t xml:space="preserve"> </w:t>
            </w:r>
            <w:proofErr w:type="spellStart"/>
            <w:proofErr w:type="gramStart"/>
            <w:r w:rsidRPr="00711A6F">
              <w:rPr>
                <w:rStyle w:val="s1"/>
                <w:b w:val="0"/>
                <w:sz w:val="18"/>
                <w:szCs w:val="18"/>
              </w:rPr>
              <w:t>фарм</w:t>
            </w:r>
            <w:proofErr w:type="spellEnd"/>
            <w:proofErr w:type="gramEnd"/>
            <w:r w:rsidRPr="00711A6F">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г</w:t>
            </w:r>
            <w:proofErr w:type="gramStart"/>
            <w:r w:rsidRPr="00711A6F">
              <w:rPr>
                <w:rStyle w:val="s1"/>
                <w:b w:val="0"/>
                <w:sz w:val="18"/>
                <w:szCs w:val="18"/>
              </w:rPr>
              <w:t>.Ш</w:t>
            </w:r>
            <w:proofErr w:type="gramEnd"/>
            <w:r w:rsidRPr="00711A6F">
              <w:rPr>
                <w:rStyle w:val="s1"/>
                <w:b w:val="0"/>
                <w:sz w:val="18"/>
                <w:szCs w:val="18"/>
              </w:rPr>
              <w:t xml:space="preserve">ымкент, </w:t>
            </w:r>
            <w:proofErr w:type="spellStart"/>
            <w:r w:rsidRPr="00711A6F">
              <w:rPr>
                <w:rStyle w:val="s1"/>
                <w:b w:val="0"/>
                <w:sz w:val="18"/>
                <w:szCs w:val="18"/>
              </w:rPr>
              <w:t>ул.Желтоксан</w:t>
            </w:r>
            <w:proofErr w:type="spellEnd"/>
            <w:r w:rsidRPr="00711A6F">
              <w:rPr>
                <w:rStyle w:val="s1"/>
                <w:b w:val="0"/>
                <w:sz w:val="18"/>
                <w:szCs w:val="18"/>
              </w:rPr>
              <w:t xml:space="preserve"> зд.35</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jc w:val="center"/>
              <w:rPr>
                <w:rStyle w:val="s1"/>
                <w:b w:val="0"/>
                <w:sz w:val="18"/>
                <w:szCs w:val="18"/>
              </w:rPr>
            </w:pPr>
            <w:r w:rsidRPr="00711A6F">
              <w:rPr>
                <w:rStyle w:val="s1"/>
                <w:b w:val="0"/>
                <w:sz w:val="18"/>
                <w:szCs w:val="18"/>
              </w:rPr>
              <w:t>15 час. 35 мин. 31.12.2024 г.</w:t>
            </w:r>
          </w:p>
        </w:tc>
      </w:tr>
      <w:tr w:rsidR="00960824" w:rsidRPr="003467F6" w:rsidTr="00960824">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21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«Фирма Меда»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proofErr w:type="spellStart"/>
            <w:r w:rsidRPr="00711A6F">
              <w:rPr>
                <w:rStyle w:val="s1"/>
                <w:b w:val="0"/>
                <w:sz w:val="18"/>
                <w:szCs w:val="18"/>
              </w:rPr>
              <w:t>г</w:t>
            </w:r>
            <w:proofErr w:type="gramStart"/>
            <w:r w:rsidRPr="00711A6F">
              <w:rPr>
                <w:rStyle w:val="s1"/>
                <w:b w:val="0"/>
                <w:sz w:val="18"/>
                <w:szCs w:val="18"/>
              </w:rPr>
              <w:t>.А</w:t>
            </w:r>
            <w:proofErr w:type="gramEnd"/>
            <w:r w:rsidRPr="00711A6F">
              <w:rPr>
                <w:rStyle w:val="s1"/>
                <w:b w:val="0"/>
                <w:sz w:val="18"/>
                <w:szCs w:val="18"/>
              </w:rPr>
              <w:t>лматы</w:t>
            </w:r>
            <w:proofErr w:type="spellEnd"/>
            <w:r w:rsidRPr="00711A6F">
              <w:rPr>
                <w:rStyle w:val="s1"/>
                <w:b w:val="0"/>
                <w:sz w:val="18"/>
                <w:szCs w:val="18"/>
              </w:rPr>
              <w:t xml:space="preserve">, </w:t>
            </w:r>
            <w:proofErr w:type="spellStart"/>
            <w:r w:rsidRPr="00711A6F">
              <w:rPr>
                <w:rStyle w:val="s1"/>
                <w:b w:val="0"/>
                <w:sz w:val="18"/>
                <w:szCs w:val="18"/>
              </w:rPr>
              <w:t>мкр</w:t>
            </w:r>
            <w:proofErr w:type="spellEnd"/>
            <w:r w:rsidRPr="00711A6F">
              <w:rPr>
                <w:rStyle w:val="s1"/>
                <w:b w:val="0"/>
                <w:sz w:val="18"/>
                <w:szCs w:val="18"/>
              </w:rPr>
              <w:t>. Таугуль-3, д.40</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jc w:val="center"/>
              <w:rPr>
                <w:rStyle w:val="s1"/>
                <w:b w:val="0"/>
                <w:sz w:val="18"/>
                <w:szCs w:val="18"/>
              </w:rPr>
            </w:pPr>
            <w:r w:rsidRPr="00711A6F">
              <w:rPr>
                <w:rStyle w:val="s1"/>
                <w:b w:val="0"/>
                <w:sz w:val="18"/>
                <w:szCs w:val="18"/>
              </w:rPr>
              <w:t>16 час. 26 мин. 05.01.2025 г</w:t>
            </w:r>
          </w:p>
        </w:tc>
      </w:tr>
      <w:tr w:rsidR="00960824" w:rsidRPr="003467F6" w:rsidTr="00960824">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22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Red</w:t>
            </w:r>
            <w:proofErr w:type="spellEnd"/>
            <w:r w:rsidRPr="00711A6F">
              <w:rPr>
                <w:rStyle w:val="s1"/>
                <w:b w:val="0"/>
                <w:sz w:val="18"/>
                <w:szCs w:val="18"/>
              </w:rPr>
              <w:t xml:space="preserve"> </w:t>
            </w:r>
            <w:proofErr w:type="spellStart"/>
            <w:r w:rsidRPr="00711A6F">
              <w:rPr>
                <w:rStyle w:val="s1"/>
                <w:b w:val="0"/>
                <w:sz w:val="18"/>
                <w:szCs w:val="18"/>
              </w:rPr>
              <w:t>Techno</w:t>
            </w:r>
            <w:proofErr w:type="spellEnd"/>
            <w:r w:rsidRPr="00711A6F">
              <w:rPr>
                <w:rStyle w:val="s1"/>
                <w:b w:val="0"/>
                <w:sz w:val="18"/>
                <w:szCs w:val="18"/>
              </w:rPr>
              <w:t xml:space="preserve"> </w:t>
            </w:r>
            <w:proofErr w:type="spellStart"/>
            <w:r w:rsidRPr="00711A6F">
              <w:rPr>
                <w:rStyle w:val="s1"/>
                <w:b w:val="0"/>
                <w:sz w:val="18"/>
                <w:szCs w:val="18"/>
              </w:rPr>
              <w:t>Group</w:t>
            </w:r>
            <w:proofErr w:type="spellEnd"/>
            <w:r w:rsidRPr="00711A6F">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proofErr w:type="spellStart"/>
            <w:r w:rsidRPr="00711A6F">
              <w:rPr>
                <w:rStyle w:val="s1"/>
                <w:b w:val="0"/>
                <w:sz w:val="18"/>
                <w:szCs w:val="18"/>
              </w:rPr>
              <w:t>г</w:t>
            </w:r>
            <w:proofErr w:type="gramStart"/>
            <w:r w:rsidRPr="00711A6F">
              <w:rPr>
                <w:rStyle w:val="s1"/>
                <w:b w:val="0"/>
                <w:sz w:val="18"/>
                <w:szCs w:val="18"/>
              </w:rPr>
              <w:t>.А</w:t>
            </w:r>
            <w:proofErr w:type="gramEnd"/>
            <w:r w:rsidRPr="00711A6F">
              <w:rPr>
                <w:rStyle w:val="s1"/>
                <w:b w:val="0"/>
                <w:sz w:val="18"/>
                <w:szCs w:val="18"/>
              </w:rPr>
              <w:t>лматы</w:t>
            </w:r>
            <w:proofErr w:type="spellEnd"/>
            <w:r w:rsidRPr="00711A6F">
              <w:rPr>
                <w:rStyle w:val="s1"/>
                <w:b w:val="0"/>
                <w:sz w:val="18"/>
                <w:szCs w:val="18"/>
              </w:rPr>
              <w:t>, пр.Рыскулова 28/3</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jc w:val="center"/>
              <w:rPr>
                <w:rStyle w:val="s1"/>
                <w:b w:val="0"/>
                <w:sz w:val="18"/>
                <w:szCs w:val="18"/>
              </w:rPr>
            </w:pPr>
            <w:r w:rsidRPr="00711A6F">
              <w:rPr>
                <w:rStyle w:val="s1"/>
                <w:b w:val="0"/>
                <w:sz w:val="18"/>
                <w:szCs w:val="18"/>
              </w:rPr>
              <w:t>09 час. 53 мин. 06.01.2025 г.</w:t>
            </w:r>
          </w:p>
        </w:tc>
      </w:tr>
      <w:tr w:rsidR="00960824" w:rsidRPr="003467F6" w:rsidTr="00691A19">
        <w:trPr>
          <w:gridAfter w:val="11"/>
          <w:wAfter w:w="14036" w:type="dxa"/>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23</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Pharmprovide</w:t>
            </w:r>
            <w:proofErr w:type="spellEnd"/>
            <w:r w:rsidRPr="00711A6F">
              <w:rPr>
                <w:rStyle w:val="s1"/>
                <w:b w:val="0"/>
                <w:sz w:val="18"/>
                <w:szCs w:val="18"/>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pStyle w:val="a7"/>
              <w:tabs>
                <w:tab w:val="left" w:pos="2442"/>
              </w:tabs>
              <w:jc w:val="center"/>
              <w:rPr>
                <w:rStyle w:val="s1"/>
                <w:b w:val="0"/>
                <w:sz w:val="18"/>
                <w:szCs w:val="18"/>
              </w:rPr>
            </w:pPr>
            <w:proofErr w:type="spellStart"/>
            <w:r w:rsidRPr="00711A6F">
              <w:rPr>
                <w:rStyle w:val="s1"/>
                <w:b w:val="0"/>
                <w:sz w:val="18"/>
                <w:szCs w:val="18"/>
              </w:rPr>
              <w:t>г</w:t>
            </w:r>
            <w:proofErr w:type="gramStart"/>
            <w:r w:rsidRPr="00711A6F">
              <w:rPr>
                <w:rStyle w:val="s1"/>
                <w:b w:val="0"/>
                <w:sz w:val="18"/>
                <w:szCs w:val="18"/>
              </w:rPr>
              <w:t>.А</w:t>
            </w:r>
            <w:proofErr w:type="gramEnd"/>
            <w:r w:rsidRPr="00711A6F">
              <w:rPr>
                <w:rStyle w:val="s1"/>
                <w:b w:val="0"/>
                <w:sz w:val="18"/>
                <w:szCs w:val="18"/>
              </w:rPr>
              <w:t>лматы</w:t>
            </w:r>
            <w:proofErr w:type="spellEnd"/>
            <w:r w:rsidRPr="00711A6F">
              <w:rPr>
                <w:rStyle w:val="s1"/>
                <w:b w:val="0"/>
                <w:sz w:val="18"/>
                <w:szCs w:val="18"/>
              </w:rPr>
              <w:t xml:space="preserve">, </w:t>
            </w:r>
            <w:proofErr w:type="spellStart"/>
            <w:r w:rsidRPr="00711A6F">
              <w:rPr>
                <w:rStyle w:val="s1"/>
                <w:b w:val="0"/>
                <w:sz w:val="18"/>
                <w:szCs w:val="18"/>
              </w:rPr>
              <w:t>мкр.Атырау</w:t>
            </w:r>
            <w:proofErr w:type="spellEnd"/>
            <w:r w:rsidRPr="00711A6F">
              <w:rPr>
                <w:rStyle w:val="s1"/>
                <w:b w:val="0"/>
                <w:sz w:val="18"/>
                <w:szCs w:val="18"/>
              </w:rPr>
              <w:t xml:space="preserve"> 157</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60824" w:rsidRPr="00711A6F" w:rsidRDefault="00960824" w:rsidP="00960824">
            <w:pPr>
              <w:jc w:val="center"/>
              <w:rPr>
                <w:rStyle w:val="s1"/>
                <w:b w:val="0"/>
                <w:sz w:val="18"/>
                <w:szCs w:val="18"/>
              </w:rPr>
            </w:pPr>
            <w:r w:rsidRPr="00711A6F">
              <w:rPr>
                <w:rStyle w:val="s1"/>
                <w:b w:val="0"/>
                <w:sz w:val="18"/>
                <w:szCs w:val="18"/>
              </w:rPr>
              <w:t>09 час. 55 мин. 06.01.2025 г.</w:t>
            </w:r>
          </w:p>
        </w:tc>
      </w:tr>
    </w:tbl>
    <w:p w:rsidR="00440058" w:rsidRPr="003467F6" w:rsidRDefault="00440058" w:rsidP="00440058">
      <w:pPr>
        <w:pStyle w:val="a"/>
        <w:numPr>
          <w:ilvl w:val="0"/>
          <w:numId w:val="0"/>
        </w:numPr>
        <w:spacing w:line="276" w:lineRule="auto"/>
        <w:ind w:left="360" w:right="-143" w:hanging="360"/>
        <w:jc w:val="left"/>
        <w:rPr>
          <w:sz w:val="18"/>
          <w:szCs w:val="18"/>
        </w:rPr>
      </w:pPr>
    </w:p>
    <w:p w:rsidR="006846E3" w:rsidRPr="003467F6" w:rsidRDefault="006846E3" w:rsidP="001D0DCB">
      <w:pPr>
        <w:pStyle w:val="a"/>
        <w:numPr>
          <w:ilvl w:val="0"/>
          <w:numId w:val="0"/>
        </w:numPr>
        <w:tabs>
          <w:tab w:val="left" w:pos="567"/>
          <w:tab w:val="left" w:pos="709"/>
          <w:tab w:val="left" w:pos="993"/>
        </w:tabs>
        <w:spacing w:line="276" w:lineRule="auto"/>
        <w:ind w:left="142" w:right="-143"/>
        <w:rPr>
          <w:sz w:val="18"/>
          <w:szCs w:val="18"/>
        </w:rPr>
      </w:pPr>
      <w:r w:rsidRPr="003467F6">
        <w:rPr>
          <w:sz w:val="18"/>
          <w:szCs w:val="18"/>
        </w:rPr>
        <w:t>4. Квалификационные данные потенциальных поставщиков, представивших тендерные заявки:</w:t>
      </w:r>
    </w:p>
    <w:p w:rsidR="0023510B" w:rsidRPr="003467F6" w:rsidRDefault="0023510B" w:rsidP="001D0DCB">
      <w:pPr>
        <w:pStyle w:val="a"/>
        <w:numPr>
          <w:ilvl w:val="0"/>
          <w:numId w:val="0"/>
        </w:numPr>
        <w:tabs>
          <w:tab w:val="left" w:pos="567"/>
          <w:tab w:val="left" w:pos="709"/>
          <w:tab w:val="left" w:pos="993"/>
        </w:tabs>
        <w:spacing w:line="276" w:lineRule="auto"/>
        <w:ind w:left="142" w:right="-143"/>
        <w:rPr>
          <w:sz w:val="18"/>
          <w:szCs w:val="18"/>
        </w:rPr>
      </w:pPr>
    </w:p>
    <w:tbl>
      <w:tblPr>
        <w:tblpPr w:leftFromText="180" w:rightFromText="180" w:vertAnchor="text" w:horzAnchor="margin" w:tblpX="152" w:tblpY="-257"/>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567"/>
        <w:gridCol w:w="708"/>
        <w:gridCol w:w="567"/>
        <w:gridCol w:w="709"/>
        <w:gridCol w:w="851"/>
        <w:gridCol w:w="992"/>
        <w:gridCol w:w="709"/>
        <w:gridCol w:w="992"/>
        <w:gridCol w:w="992"/>
        <w:gridCol w:w="1276"/>
        <w:gridCol w:w="992"/>
        <w:gridCol w:w="1276"/>
      </w:tblGrid>
      <w:tr w:rsidR="008E1A7D" w:rsidRPr="003467F6" w:rsidTr="003467F6">
        <w:trPr>
          <w:trHeight w:val="4948"/>
        </w:trPr>
        <w:tc>
          <w:tcPr>
            <w:tcW w:w="714" w:type="dxa"/>
          </w:tcPr>
          <w:p w:rsidR="008E1A7D" w:rsidRPr="003467F6" w:rsidRDefault="008E1A7D" w:rsidP="001D0DCB">
            <w:pPr>
              <w:spacing w:line="276" w:lineRule="auto"/>
              <w:ind w:right="-143"/>
              <w:jc w:val="center"/>
              <w:rPr>
                <w:b/>
                <w:sz w:val="18"/>
                <w:szCs w:val="18"/>
              </w:rPr>
            </w:pPr>
            <w:r w:rsidRPr="003467F6">
              <w:rPr>
                <w:bCs/>
                <w:sz w:val="18"/>
                <w:szCs w:val="18"/>
              </w:rPr>
              <w:lastRenderedPageBreak/>
              <w:t>№</w:t>
            </w:r>
          </w:p>
          <w:p w:rsidR="008E1A7D" w:rsidRPr="003467F6" w:rsidRDefault="008E1A7D" w:rsidP="001D0DCB">
            <w:pPr>
              <w:spacing w:line="276" w:lineRule="auto"/>
              <w:ind w:right="-143"/>
              <w:jc w:val="center"/>
              <w:rPr>
                <w:b/>
                <w:sz w:val="18"/>
                <w:szCs w:val="18"/>
              </w:rPr>
            </w:pPr>
            <w:proofErr w:type="spellStart"/>
            <w:proofErr w:type="gramStart"/>
            <w:r w:rsidRPr="003467F6">
              <w:rPr>
                <w:b/>
                <w:bCs/>
                <w:sz w:val="18"/>
                <w:szCs w:val="18"/>
              </w:rPr>
              <w:t>п</w:t>
            </w:r>
            <w:proofErr w:type="spellEnd"/>
            <w:proofErr w:type="gramEnd"/>
            <w:r w:rsidRPr="003467F6">
              <w:rPr>
                <w:b/>
                <w:bCs/>
                <w:sz w:val="18"/>
                <w:szCs w:val="18"/>
              </w:rPr>
              <w:t>/</w:t>
            </w:r>
            <w:proofErr w:type="spellStart"/>
            <w:r w:rsidRPr="003467F6">
              <w:rPr>
                <w:b/>
                <w:bCs/>
                <w:sz w:val="18"/>
                <w:szCs w:val="18"/>
              </w:rPr>
              <w:t>п</w:t>
            </w:r>
            <w:proofErr w:type="spellEnd"/>
          </w:p>
        </w:tc>
        <w:tc>
          <w:tcPr>
            <w:tcW w:w="3119" w:type="dxa"/>
          </w:tcPr>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pStyle w:val="a7"/>
              <w:spacing w:line="276" w:lineRule="auto"/>
              <w:ind w:right="-143"/>
              <w:jc w:val="center"/>
              <w:rPr>
                <w:sz w:val="18"/>
                <w:szCs w:val="18"/>
              </w:rPr>
            </w:pPr>
          </w:p>
          <w:p w:rsidR="008E1A7D" w:rsidRPr="003467F6" w:rsidRDefault="008E1A7D" w:rsidP="001D0DCB">
            <w:pPr>
              <w:spacing w:line="276" w:lineRule="auto"/>
              <w:ind w:right="-143"/>
              <w:jc w:val="center"/>
              <w:rPr>
                <w:sz w:val="18"/>
                <w:szCs w:val="18"/>
              </w:rPr>
            </w:pPr>
            <w:r w:rsidRPr="003467F6">
              <w:rPr>
                <w:sz w:val="18"/>
                <w:szCs w:val="18"/>
              </w:rPr>
              <w:t>Наименование</w:t>
            </w:r>
          </w:p>
          <w:p w:rsidR="008E1A7D" w:rsidRPr="003467F6" w:rsidRDefault="008E1A7D" w:rsidP="001D0DCB">
            <w:pPr>
              <w:spacing w:line="276" w:lineRule="auto"/>
              <w:ind w:right="-143"/>
              <w:jc w:val="center"/>
              <w:rPr>
                <w:sz w:val="18"/>
                <w:szCs w:val="18"/>
              </w:rPr>
            </w:pPr>
            <w:r w:rsidRPr="003467F6">
              <w:rPr>
                <w:sz w:val="18"/>
                <w:szCs w:val="18"/>
              </w:rPr>
              <w:t>потенциального</w:t>
            </w:r>
          </w:p>
          <w:p w:rsidR="008E1A7D" w:rsidRPr="003467F6" w:rsidRDefault="008E1A7D" w:rsidP="001D0DCB">
            <w:pPr>
              <w:spacing w:line="276" w:lineRule="auto"/>
              <w:ind w:right="-143"/>
              <w:jc w:val="center"/>
              <w:rPr>
                <w:sz w:val="18"/>
                <w:szCs w:val="18"/>
              </w:rPr>
            </w:pPr>
            <w:r w:rsidRPr="003467F6">
              <w:rPr>
                <w:sz w:val="18"/>
                <w:szCs w:val="18"/>
              </w:rPr>
              <w:t>поставщика</w:t>
            </w:r>
          </w:p>
        </w:tc>
        <w:tc>
          <w:tcPr>
            <w:tcW w:w="567"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Тендерная заявка</w:t>
            </w:r>
          </w:p>
        </w:tc>
        <w:tc>
          <w:tcPr>
            <w:tcW w:w="708"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свидетельства о государственной регистрации</w:t>
            </w:r>
          </w:p>
        </w:tc>
        <w:tc>
          <w:tcPr>
            <w:tcW w:w="567"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Устава</w:t>
            </w:r>
            <w:r w:rsidR="005478FE" w:rsidRPr="003467F6">
              <w:rPr>
                <w:sz w:val="18"/>
                <w:szCs w:val="18"/>
              </w:rPr>
              <w:t xml:space="preserve"> </w:t>
            </w:r>
            <w:r w:rsidR="005478FE" w:rsidRPr="003467F6">
              <w:rPr>
                <w:color w:val="000000"/>
                <w:spacing w:val="1"/>
                <w:sz w:val="18"/>
                <w:szCs w:val="18"/>
                <w:shd w:val="clear" w:color="auto" w:fill="FFFFFF"/>
              </w:rPr>
              <w:t>или выписки о составе учредителей, участников или выписки из реестра держателей акций, или копии учредительного договора</w:t>
            </w:r>
          </w:p>
        </w:tc>
        <w:tc>
          <w:tcPr>
            <w:tcW w:w="709"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документа предоставляющего право на осуществление предпринимательской деятельности</w:t>
            </w:r>
          </w:p>
        </w:tc>
        <w:tc>
          <w:tcPr>
            <w:tcW w:w="851"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Сведения об отсутствии (наличии) налоговой задолженности</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Копия сертификата о соответствии объекта  требованиям</w:t>
            </w:r>
          </w:p>
          <w:p w:rsidR="008E1A7D" w:rsidRPr="003467F6" w:rsidRDefault="008E1A7D" w:rsidP="008E1A7D">
            <w:pPr>
              <w:spacing w:line="276" w:lineRule="auto"/>
              <w:ind w:right="-143"/>
              <w:jc w:val="center"/>
              <w:rPr>
                <w:sz w:val="18"/>
                <w:szCs w:val="18"/>
              </w:rPr>
            </w:pPr>
            <w:r w:rsidRPr="003467F6">
              <w:rPr>
                <w:sz w:val="18"/>
                <w:szCs w:val="18"/>
                <w:lang w:val="en-US"/>
              </w:rPr>
              <w:t>GMP</w:t>
            </w:r>
            <w:r w:rsidRPr="003467F6">
              <w:rPr>
                <w:sz w:val="18"/>
                <w:szCs w:val="18"/>
              </w:rPr>
              <w:t>,</w:t>
            </w:r>
            <w:r w:rsidRPr="003467F6">
              <w:rPr>
                <w:sz w:val="18"/>
                <w:szCs w:val="18"/>
                <w:lang w:val="en-US"/>
              </w:rPr>
              <w:t>GDP</w:t>
            </w:r>
          </w:p>
        </w:tc>
        <w:tc>
          <w:tcPr>
            <w:tcW w:w="709"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Ценовое предложение по форме</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Оригинал документа, подтверждающего внесение гарантийного обеспечения тендерной заявки</w:t>
            </w:r>
          </w:p>
        </w:tc>
        <w:tc>
          <w:tcPr>
            <w:tcW w:w="992" w:type="dxa"/>
            <w:tcMar>
              <w:top w:w="0" w:type="dxa"/>
              <w:left w:w="108" w:type="dxa"/>
              <w:bottom w:w="0" w:type="dxa"/>
              <w:right w:w="108" w:type="dxa"/>
            </w:tcMar>
            <w:textDirection w:val="btLr"/>
            <w:vAlign w:val="center"/>
          </w:tcPr>
          <w:p w:rsidR="008E1A7D" w:rsidRPr="003467F6" w:rsidRDefault="008E1A7D" w:rsidP="008E1A7D">
            <w:pPr>
              <w:spacing w:line="276" w:lineRule="auto"/>
              <w:ind w:right="-143"/>
              <w:jc w:val="center"/>
              <w:rPr>
                <w:sz w:val="18"/>
                <w:szCs w:val="18"/>
                <w:highlight w:val="yellow"/>
              </w:rPr>
            </w:pPr>
            <w:r w:rsidRPr="003467F6">
              <w:rPr>
                <w:sz w:val="18"/>
                <w:szCs w:val="18"/>
              </w:rPr>
              <w:t>Техническая часть</w:t>
            </w:r>
          </w:p>
        </w:tc>
        <w:tc>
          <w:tcPr>
            <w:tcW w:w="1276"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 xml:space="preserve">Документы, подтверждающие соответствие предлагаемых товаров   и фарм. услуг, </w:t>
            </w:r>
            <w:proofErr w:type="spellStart"/>
            <w:r w:rsidRPr="003467F6">
              <w:rPr>
                <w:sz w:val="18"/>
                <w:szCs w:val="18"/>
              </w:rPr>
              <w:t>регис</w:t>
            </w:r>
            <w:proofErr w:type="gramStart"/>
            <w:r w:rsidRPr="003467F6">
              <w:rPr>
                <w:sz w:val="18"/>
                <w:szCs w:val="18"/>
              </w:rPr>
              <w:t>.у</w:t>
            </w:r>
            <w:proofErr w:type="gramEnd"/>
            <w:r w:rsidRPr="003467F6">
              <w:rPr>
                <w:sz w:val="18"/>
                <w:szCs w:val="18"/>
              </w:rPr>
              <w:t>дос</w:t>
            </w:r>
            <w:proofErr w:type="spellEnd"/>
            <w:r w:rsidRPr="003467F6">
              <w:rPr>
                <w:sz w:val="18"/>
                <w:szCs w:val="18"/>
              </w:rPr>
              <w:t>. и пр.</w:t>
            </w:r>
          </w:p>
        </w:tc>
        <w:tc>
          <w:tcPr>
            <w:tcW w:w="992" w:type="dxa"/>
            <w:textDirection w:val="btLr"/>
            <w:vAlign w:val="center"/>
          </w:tcPr>
          <w:p w:rsidR="008E1A7D" w:rsidRPr="003467F6" w:rsidRDefault="008E1A7D" w:rsidP="008E1A7D">
            <w:pPr>
              <w:spacing w:line="276" w:lineRule="auto"/>
              <w:ind w:right="-143"/>
              <w:jc w:val="center"/>
              <w:rPr>
                <w:sz w:val="18"/>
                <w:szCs w:val="18"/>
              </w:rPr>
            </w:pPr>
            <w:r w:rsidRPr="003467F6">
              <w:rPr>
                <w:sz w:val="18"/>
                <w:szCs w:val="18"/>
              </w:rPr>
              <w:t>Местное содержание</w:t>
            </w:r>
          </w:p>
        </w:tc>
        <w:tc>
          <w:tcPr>
            <w:tcW w:w="1276" w:type="dxa"/>
            <w:textDirection w:val="btLr"/>
            <w:vAlign w:val="center"/>
          </w:tcPr>
          <w:p w:rsidR="008E1A7D" w:rsidRPr="003467F6" w:rsidRDefault="005478FE" w:rsidP="005478FE">
            <w:pPr>
              <w:spacing w:line="276" w:lineRule="auto"/>
              <w:ind w:right="-143"/>
              <w:jc w:val="center"/>
              <w:rPr>
                <w:sz w:val="18"/>
                <w:szCs w:val="18"/>
              </w:rPr>
            </w:pPr>
            <w:r w:rsidRPr="003467F6">
              <w:rPr>
                <w:color w:val="000000"/>
                <w:spacing w:val="1"/>
                <w:sz w:val="18"/>
                <w:szCs w:val="18"/>
                <w:shd w:val="clear" w:color="auto" w:fill="FFFFFF"/>
              </w:rPr>
              <w:t>тендерной заявки в прошитом виде с пронумерованными страницами,  скрепленной подписью, с указанием на конверте наименования или юридического адреса потенциального поставщика, заказчика или организатора закупа</w:t>
            </w:r>
          </w:p>
        </w:tc>
      </w:tr>
      <w:tr w:rsidR="00960824" w:rsidRPr="003467F6" w:rsidTr="008E1A7D">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w:t>
            </w:r>
          </w:p>
        </w:tc>
        <w:tc>
          <w:tcPr>
            <w:tcW w:w="3119" w:type="dxa"/>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proofErr w:type="gramStart"/>
            <w:r w:rsidRPr="00974CA0">
              <w:rPr>
                <w:rStyle w:val="s1"/>
                <w:b w:val="0"/>
                <w:sz w:val="18"/>
                <w:szCs w:val="18"/>
              </w:rPr>
              <w:t>Me</w:t>
            </w:r>
            <w:proofErr w:type="gramEnd"/>
            <w:r w:rsidRPr="00974CA0">
              <w:rPr>
                <w:rStyle w:val="s1"/>
                <w:b w:val="0"/>
                <w:sz w:val="18"/>
                <w:szCs w:val="18"/>
              </w:rPr>
              <w:t>дКор</w:t>
            </w:r>
            <w:proofErr w:type="spellEnd"/>
            <w:r w:rsidRPr="00974CA0">
              <w:rPr>
                <w:rStyle w:val="s1"/>
                <w:b w:val="0"/>
                <w:sz w:val="18"/>
                <w:szCs w:val="18"/>
              </w:rPr>
              <w:t>»</w:t>
            </w:r>
          </w:p>
        </w:tc>
        <w:tc>
          <w:tcPr>
            <w:tcW w:w="567" w:type="dxa"/>
            <w:vAlign w:val="center"/>
          </w:tcPr>
          <w:p w:rsidR="00960824" w:rsidRPr="003467F6" w:rsidRDefault="00960824" w:rsidP="0083715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83715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83715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83715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83715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837155">
            <w:pPr>
              <w:spacing w:line="276" w:lineRule="auto"/>
              <w:jc w:val="center"/>
              <w:rPr>
                <w:sz w:val="18"/>
                <w:szCs w:val="18"/>
                <w:lang w:val="kk-KZ"/>
              </w:rPr>
            </w:pPr>
          </w:p>
        </w:tc>
        <w:tc>
          <w:tcPr>
            <w:tcW w:w="709" w:type="dxa"/>
            <w:vAlign w:val="center"/>
          </w:tcPr>
          <w:p w:rsidR="00960824" w:rsidRPr="003467F6" w:rsidRDefault="00960824" w:rsidP="0083715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83715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83715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83715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837155">
            <w:pPr>
              <w:spacing w:line="276" w:lineRule="auto"/>
              <w:jc w:val="center"/>
              <w:rPr>
                <w:sz w:val="18"/>
                <w:szCs w:val="18"/>
              </w:rPr>
            </w:pPr>
          </w:p>
        </w:tc>
        <w:tc>
          <w:tcPr>
            <w:tcW w:w="1276" w:type="dxa"/>
            <w:vAlign w:val="center"/>
          </w:tcPr>
          <w:p w:rsidR="00960824" w:rsidRPr="003467F6" w:rsidRDefault="00960824" w:rsidP="00837155">
            <w:pPr>
              <w:spacing w:line="276" w:lineRule="auto"/>
              <w:jc w:val="center"/>
              <w:rPr>
                <w:sz w:val="18"/>
                <w:szCs w:val="18"/>
              </w:rPr>
            </w:pPr>
            <w:r w:rsidRPr="003467F6">
              <w:rPr>
                <w:sz w:val="18"/>
                <w:szCs w:val="18"/>
              </w:rPr>
              <w:t>+</w:t>
            </w:r>
          </w:p>
        </w:tc>
      </w:tr>
      <w:tr w:rsidR="00960824" w:rsidRPr="003467F6" w:rsidTr="00997535">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2</w:t>
            </w:r>
          </w:p>
        </w:tc>
        <w:tc>
          <w:tcPr>
            <w:tcW w:w="3119" w:type="dxa"/>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Medical</w:t>
            </w:r>
            <w:proofErr w:type="spellEnd"/>
            <w:r w:rsidRPr="00974CA0">
              <w:rPr>
                <w:rStyle w:val="s1"/>
                <w:b w:val="0"/>
                <w:sz w:val="18"/>
                <w:szCs w:val="18"/>
              </w:rPr>
              <w:t xml:space="preserve"> </w:t>
            </w:r>
            <w:proofErr w:type="spellStart"/>
            <w:r w:rsidRPr="00974CA0">
              <w:rPr>
                <w:rStyle w:val="s1"/>
                <w:b w:val="0"/>
                <w:sz w:val="18"/>
                <w:szCs w:val="18"/>
              </w:rPr>
              <w:t>Marketing</w:t>
            </w:r>
            <w:proofErr w:type="spellEnd"/>
            <w:r w:rsidRPr="00974CA0">
              <w:rPr>
                <w:rStyle w:val="s1"/>
                <w:b w:val="0"/>
                <w:sz w:val="18"/>
                <w:szCs w:val="18"/>
              </w:rPr>
              <w:t xml:space="preserve"> </w:t>
            </w:r>
            <w:proofErr w:type="spellStart"/>
            <w:r w:rsidRPr="00974CA0">
              <w:rPr>
                <w:rStyle w:val="s1"/>
                <w:b w:val="0"/>
                <w:sz w:val="18"/>
                <w:szCs w:val="18"/>
              </w:rPr>
              <w:t>Group</w:t>
            </w:r>
            <w:proofErr w:type="spellEnd"/>
            <w:r w:rsidRPr="00974CA0">
              <w:rPr>
                <w:rStyle w:val="s1"/>
                <w:b w:val="0"/>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97535">
            <w:pPr>
              <w:spacing w:line="276" w:lineRule="auto"/>
              <w:jc w:val="center"/>
              <w:rPr>
                <w:sz w:val="18"/>
                <w:szCs w:val="18"/>
              </w:rPr>
            </w:pP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997535">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3</w:t>
            </w:r>
          </w:p>
        </w:tc>
        <w:tc>
          <w:tcPr>
            <w:tcW w:w="3119" w:type="dxa"/>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Clever</w:t>
            </w:r>
            <w:proofErr w:type="spellEnd"/>
            <w:r w:rsidRPr="00974CA0">
              <w:rPr>
                <w:rStyle w:val="s1"/>
                <w:b w:val="0"/>
                <w:sz w:val="18"/>
                <w:szCs w:val="18"/>
              </w:rPr>
              <w:t xml:space="preserve"> </w:t>
            </w:r>
            <w:proofErr w:type="spellStart"/>
            <w:r w:rsidRPr="00974CA0">
              <w:rPr>
                <w:rStyle w:val="s1"/>
                <w:b w:val="0"/>
                <w:sz w:val="18"/>
                <w:szCs w:val="18"/>
              </w:rPr>
              <w:t>Medical</w:t>
            </w:r>
            <w:proofErr w:type="spellEnd"/>
            <w:r w:rsidRPr="00974CA0">
              <w:rPr>
                <w:rStyle w:val="s1"/>
                <w:b w:val="0"/>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97535">
            <w:pPr>
              <w:spacing w:line="276" w:lineRule="auto"/>
              <w:jc w:val="center"/>
              <w:rPr>
                <w:sz w:val="18"/>
                <w:szCs w:val="18"/>
              </w:rPr>
            </w:pPr>
            <w:r>
              <w:rPr>
                <w:sz w:val="18"/>
                <w:szCs w:val="18"/>
              </w:rPr>
              <w:t>+</w:t>
            </w: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997535">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4</w:t>
            </w:r>
          </w:p>
        </w:tc>
        <w:tc>
          <w:tcPr>
            <w:tcW w:w="3119" w:type="dxa"/>
            <w:vAlign w:val="center"/>
          </w:tcPr>
          <w:p w:rsidR="00960824" w:rsidRPr="00974CA0" w:rsidRDefault="00960824" w:rsidP="00960824">
            <w:pPr>
              <w:pStyle w:val="a7"/>
              <w:tabs>
                <w:tab w:val="left" w:pos="2442"/>
              </w:tabs>
              <w:jc w:val="center"/>
              <w:rPr>
                <w:rStyle w:val="s1"/>
                <w:b w:val="0"/>
                <w:sz w:val="18"/>
                <w:szCs w:val="18"/>
              </w:rPr>
            </w:pPr>
            <w:r w:rsidRPr="009E5886">
              <w:rPr>
                <w:rStyle w:val="s1"/>
                <w:b w:val="0"/>
                <w:sz w:val="18"/>
                <w:szCs w:val="18"/>
              </w:rPr>
              <w:t>ТОО «Альянс Медика»</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960824" w:rsidRDefault="00960824" w:rsidP="00997535">
            <w:pPr>
              <w:spacing w:line="276" w:lineRule="auto"/>
              <w:jc w:val="center"/>
              <w:rPr>
                <w:sz w:val="18"/>
                <w:szCs w:val="18"/>
                <w:lang w:val="kk-KZ"/>
              </w:rPr>
            </w:pPr>
            <w:r>
              <w:rPr>
                <w:sz w:val="18"/>
                <w:szCs w:val="18"/>
                <w:lang w:val="kk-KZ"/>
              </w:rPr>
              <w:t>+</w:t>
            </w: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997535">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5</w:t>
            </w:r>
          </w:p>
        </w:tc>
        <w:tc>
          <w:tcPr>
            <w:tcW w:w="3119" w:type="dxa"/>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ArtiMed</w:t>
            </w:r>
            <w:proofErr w:type="spellEnd"/>
            <w:r w:rsidRPr="00974CA0">
              <w:rPr>
                <w:rStyle w:val="s1"/>
                <w:b w:val="0"/>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97535">
            <w:pPr>
              <w:spacing w:line="276" w:lineRule="auto"/>
              <w:jc w:val="center"/>
              <w:rPr>
                <w:sz w:val="18"/>
                <w:szCs w:val="18"/>
              </w:rPr>
            </w:pP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997535">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6</w:t>
            </w:r>
          </w:p>
        </w:tc>
        <w:tc>
          <w:tcPr>
            <w:tcW w:w="3119" w:type="dxa"/>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Dana</w:t>
            </w:r>
            <w:proofErr w:type="spellEnd"/>
            <w:r w:rsidRPr="00974CA0">
              <w:rPr>
                <w:rStyle w:val="s1"/>
                <w:b w:val="0"/>
                <w:sz w:val="18"/>
                <w:szCs w:val="18"/>
              </w:rPr>
              <w:t xml:space="preserve"> </w:t>
            </w:r>
            <w:proofErr w:type="spellStart"/>
            <w:r w:rsidRPr="00974CA0">
              <w:rPr>
                <w:rStyle w:val="s1"/>
                <w:b w:val="0"/>
                <w:sz w:val="18"/>
                <w:szCs w:val="18"/>
              </w:rPr>
              <w:t>Estrella</w:t>
            </w:r>
            <w:proofErr w:type="spellEnd"/>
            <w:r w:rsidRPr="00974CA0">
              <w:rPr>
                <w:rStyle w:val="s1"/>
                <w:b w:val="0"/>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r>
              <w:rPr>
                <w:sz w:val="18"/>
                <w:szCs w:val="18"/>
                <w:lang w:val="kk-KZ"/>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97535">
            <w:pPr>
              <w:spacing w:line="276" w:lineRule="auto"/>
              <w:jc w:val="center"/>
              <w:rPr>
                <w:sz w:val="18"/>
                <w:szCs w:val="18"/>
              </w:rPr>
            </w:pP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997535">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7</w:t>
            </w:r>
          </w:p>
        </w:tc>
        <w:tc>
          <w:tcPr>
            <w:tcW w:w="3119" w:type="dxa"/>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Круана</w:t>
            </w:r>
            <w:proofErr w:type="spellEnd"/>
            <w:r w:rsidRPr="00974CA0">
              <w:rPr>
                <w:rStyle w:val="s1"/>
                <w:b w:val="0"/>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97535">
            <w:pPr>
              <w:spacing w:line="276" w:lineRule="auto"/>
              <w:jc w:val="center"/>
              <w:rPr>
                <w:sz w:val="18"/>
                <w:szCs w:val="18"/>
              </w:rPr>
            </w:pP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997535">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 xml:space="preserve">8 </w:t>
            </w:r>
          </w:p>
        </w:tc>
        <w:tc>
          <w:tcPr>
            <w:tcW w:w="3119" w:type="dxa"/>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RumaFarm</w:t>
            </w:r>
            <w:proofErr w:type="spellEnd"/>
            <w:r w:rsidRPr="00974CA0">
              <w:rPr>
                <w:rStyle w:val="s1"/>
                <w:b w:val="0"/>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97535">
            <w:pPr>
              <w:spacing w:line="276" w:lineRule="auto"/>
              <w:jc w:val="center"/>
              <w:rPr>
                <w:sz w:val="18"/>
                <w:szCs w:val="18"/>
              </w:rPr>
            </w:pPr>
            <w:r>
              <w:rPr>
                <w:sz w:val="18"/>
                <w:szCs w:val="18"/>
              </w:rPr>
              <w:t>+</w:t>
            </w: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8E1A7D">
        <w:trPr>
          <w:trHeight w:val="419"/>
        </w:trPr>
        <w:tc>
          <w:tcPr>
            <w:tcW w:w="714" w:type="dxa"/>
            <w:vAlign w:val="center"/>
          </w:tcPr>
          <w:p w:rsidR="00960824" w:rsidRPr="00960824" w:rsidRDefault="00960824" w:rsidP="00960824">
            <w:pPr>
              <w:pStyle w:val="a7"/>
              <w:tabs>
                <w:tab w:val="left" w:pos="2442"/>
              </w:tabs>
              <w:jc w:val="center"/>
              <w:rPr>
                <w:sz w:val="18"/>
                <w:szCs w:val="18"/>
                <w:lang w:val="en-US"/>
              </w:rPr>
            </w:pPr>
            <w:r w:rsidRPr="00960824">
              <w:rPr>
                <w:sz w:val="18"/>
                <w:szCs w:val="18"/>
                <w:lang w:val="en-US"/>
              </w:rPr>
              <w:t>9</w:t>
            </w:r>
          </w:p>
        </w:tc>
        <w:tc>
          <w:tcPr>
            <w:tcW w:w="3119" w:type="dxa"/>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w:t>
            </w:r>
            <w:proofErr w:type="spellStart"/>
            <w:r w:rsidRPr="00974CA0">
              <w:rPr>
                <w:rStyle w:val="s1"/>
                <w:b w:val="0"/>
                <w:sz w:val="18"/>
                <w:szCs w:val="18"/>
              </w:rPr>
              <w:t>Best</w:t>
            </w:r>
            <w:proofErr w:type="spellEnd"/>
            <w:r w:rsidRPr="00974CA0">
              <w:rPr>
                <w:rStyle w:val="s1"/>
                <w:b w:val="0"/>
                <w:sz w:val="18"/>
                <w:szCs w:val="18"/>
              </w:rPr>
              <w:t xml:space="preserve"> </w:t>
            </w:r>
            <w:proofErr w:type="spellStart"/>
            <w:r w:rsidRPr="00974CA0">
              <w:rPr>
                <w:rStyle w:val="s1"/>
                <w:b w:val="0"/>
                <w:sz w:val="18"/>
                <w:szCs w:val="18"/>
              </w:rPr>
              <w:t>Equip</w:t>
            </w:r>
            <w:proofErr w:type="spellEnd"/>
            <w:r w:rsidRPr="00974CA0">
              <w:rPr>
                <w:rStyle w:val="s1"/>
                <w:b w:val="0"/>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97535">
            <w:pPr>
              <w:spacing w:line="276" w:lineRule="auto"/>
              <w:jc w:val="center"/>
              <w:rPr>
                <w:sz w:val="18"/>
                <w:szCs w:val="18"/>
              </w:rPr>
            </w:pP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997535">
        <w:trPr>
          <w:trHeight w:val="419"/>
        </w:trPr>
        <w:tc>
          <w:tcPr>
            <w:tcW w:w="714" w:type="dxa"/>
            <w:vAlign w:val="center"/>
          </w:tcPr>
          <w:p w:rsidR="00960824" w:rsidRPr="00960824" w:rsidRDefault="00960824" w:rsidP="00960824">
            <w:pPr>
              <w:pStyle w:val="a7"/>
              <w:tabs>
                <w:tab w:val="left" w:pos="2442"/>
              </w:tabs>
              <w:jc w:val="center"/>
              <w:rPr>
                <w:sz w:val="18"/>
                <w:szCs w:val="18"/>
                <w:lang w:val="en-US"/>
              </w:rPr>
            </w:pPr>
            <w:r w:rsidRPr="00960824">
              <w:rPr>
                <w:sz w:val="18"/>
                <w:szCs w:val="18"/>
                <w:lang w:val="en-US"/>
              </w:rPr>
              <w:t>10</w:t>
            </w:r>
          </w:p>
        </w:tc>
        <w:tc>
          <w:tcPr>
            <w:tcW w:w="3119" w:type="dxa"/>
            <w:vAlign w:val="center"/>
          </w:tcPr>
          <w:p w:rsidR="00960824" w:rsidRPr="00974CA0" w:rsidRDefault="00960824" w:rsidP="00960824">
            <w:pPr>
              <w:pStyle w:val="a7"/>
              <w:tabs>
                <w:tab w:val="left" w:pos="2442"/>
              </w:tabs>
              <w:jc w:val="center"/>
              <w:rPr>
                <w:rStyle w:val="s1"/>
                <w:b w:val="0"/>
                <w:sz w:val="18"/>
                <w:szCs w:val="18"/>
              </w:rPr>
            </w:pPr>
            <w:r w:rsidRPr="00974CA0">
              <w:rPr>
                <w:rStyle w:val="s1"/>
                <w:b w:val="0"/>
                <w:sz w:val="18"/>
                <w:szCs w:val="18"/>
              </w:rPr>
              <w:t>ТОО «DIVES»</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r>
              <w:rPr>
                <w:sz w:val="18"/>
                <w:szCs w:val="18"/>
                <w:lang w:val="kk-KZ"/>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97535">
            <w:pPr>
              <w:spacing w:line="276" w:lineRule="auto"/>
              <w:jc w:val="center"/>
              <w:rPr>
                <w:sz w:val="18"/>
                <w:szCs w:val="18"/>
              </w:rPr>
            </w:pP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997535">
        <w:trPr>
          <w:trHeight w:val="419"/>
        </w:trPr>
        <w:tc>
          <w:tcPr>
            <w:tcW w:w="714" w:type="dxa"/>
            <w:vAlign w:val="center"/>
          </w:tcPr>
          <w:p w:rsidR="00960824" w:rsidRPr="00960824" w:rsidRDefault="00960824" w:rsidP="00960824">
            <w:pPr>
              <w:pStyle w:val="a7"/>
              <w:tabs>
                <w:tab w:val="left" w:pos="2442"/>
              </w:tabs>
              <w:jc w:val="center"/>
              <w:rPr>
                <w:sz w:val="18"/>
                <w:szCs w:val="18"/>
                <w:lang w:val="en-US"/>
              </w:rPr>
            </w:pPr>
            <w:r w:rsidRPr="00960824">
              <w:rPr>
                <w:sz w:val="18"/>
                <w:szCs w:val="18"/>
                <w:lang w:val="en-US"/>
              </w:rPr>
              <w:t>11</w:t>
            </w:r>
          </w:p>
        </w:tc>
        <w:tc>
          <w:tcPr>
            <w:tcW w:w="3119" w:type="dxa"/>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Apex</w:t>
            </w:r>
            <w:proofErr w:type="spellEnd"/>
            <w:r w:rsidRPr="00711A6F">
              <w:rPr>
                <w:rStyle w:val="s1"/>
                <w:b w:val="0"/>
                <w:sz w:val="18"/>
                <w:szCs w:val="18"/>
              </w:rPr>
              <w:t xml:space="preserve"> </w:t>
            </w:r>
            <w:proofErr w:type="spellStart"/>
            <w:r w:rsidRPr="00711A6F">
              <w:rPr>
                <w:rStyle w:val="s1"/>
                <w:b w:val="0"/>
                <w:sz w:val="18"/>
                <w:szCs w:val="18"/>
              </w:rPr>
              <w:t>Co</w:t>
            </w:r>
            <w:proofErr w:type="spellEnd"/>
            <w:r w:rsidRPr="00711A6F">
              <w:rPr>
                <w:rStyle w:val="s1"/>
                <w:b w:val="0"/>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97535">
            <w:pPr>
              <w:spacing w:line="276" w:lineRule="auto"/>
              <w:jc w:val="center"/>
              <w:rPr>
                <w:sz w:val="18"/>
                <w:szCs w:val="18"/>
              </w:rPr>
            </w:pP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997535">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lastRenderedPageBreak/>
              <w:t>12</w:t>
            </w:r>
          </w:p>
        </w:tc>
        <w:tc>
          <w:tcPr>
            <w:tcW w:w="3119" w:type="dxa"/>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KazMed</w:t>
            </w:r>
            <w:proofErr w:type="spellEnd"/>
            <w:r w:rsidRPr="00711A6F">
              <w:rPr>
                <w:rStyle w:val="s1"/>
                <w:b w:val="0"/>
                <w:sz w:val="18"/>
                <w:szCs w:val="18"/>
              </w:rPr>
              <w:t xml:space="preserve"> </w:t>
            </w:r>
            <w:proofErr w:type="spellStart"/>
            <w:r w:rsidRPr="00711A6F">
              <w:rPr>
                <w:rStyle w:val="s1"/>
                <w:b w:val="0"/>
                <w:sz w:val="18"/>
                <w:szCs w:val="18"/>
              </w:rPr>
              <w:t>Almaty</w:t>
            </w:r>
            <w:proofErr w:type="spellEnd"/>
            <w:r w:rsidRPr="00711A6F">
              <w:rPr>
                <w:rStyle w:val="s1"/>
                <w:b w:val="0"/>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97535">
            <w:pPr>
              <w:spacing w:line="276" w:lineRule="auto"/>
              <w:jc w:val="center"/>
              <w:rPr>
                <w:sz w:val="18"/>
                <w:szCs w:val="18"/>
              </w:rPr>
            </w:pP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997535">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13</w:t>
            </w:r>
          </w:p>
        </w:tc>
        <w:tc>
          <w:tcPr>
            <w:tcW w:w="3119" w:type="dxa"/>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«Олива»</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97535">
            <w:pPr>
              <w:spacing w:line="276" w:lineRule="auto"/>
              <w:jc w:val="center"/>
              <w:rPr>
                <w:sz w:val="18"/>
                <w:szCs w:val="18"/>
              </w:rPr>
            </w:pP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997535">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14</w:t>
            </w:r>
          </w:p>
        </w:tc>
        <w:tc>
          <w:tcPr>
            <w:tcW w:w="3119" w:type="dxa"/>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НП</w:t>
            </w:r>
            <w:proofErr w:type="gramStart"/>
            <w:r w:rsidRPr="00711A6F">
              <w:rPr>
                <w:rStyle w:val="s1"/>
                <w:b w:val="0"/>
                <w:sz w:val="18"/>
                <w:szCs w:val="18"/>
              </w:rPr>
              <w:t>Ф«</w:t>
            </w:r>
            <w:proofErr w:type="spellStart"/>
            <w:proofErr w:type="gramEnd"/>
            <w:r w:rsidRPr="00711A6F">
              <w:rPr>
                <w:rStyle w:val="s1"/>
                <w:b w:val="0"/>
                <w:sz w:val="18"/>
                <w:szCs w:val="18"/>
              </w:rPr>
              <w:t>Медилэнд</w:t>
            </w:r>
            <w:proofErr w:type="spellEnd"/>
            <w:r w:rsidRPr="00711A6F">
              <w:rPr>
                <w:rStyle w:val="s1"/>
                <w:b w:val="0"/>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97535">
            <w:pPr>
              <w:spacing w:line="276" w:lineRule="auto"/>
              <w:jc w:val="center"/>
              <w:rPr>
                <w:sz w:val="18"/>
                <w:szCs w:val="18"/>
              </w:rPr>
            </w:pP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997535">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15</w:t>
            </w:r>
          </w:p>
        </w:tc>
        <w:tc>
          <w:tcPr>
            <w:tcW w:w="3119" w:type="dxa"/>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«А-37»</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97535">
            <w:pPr>
              <w:spacing w:line="276" w:lineRule="auto"/>
              <w:jc w:val="center"/>
              <w:rPr>
                <w:sz w:val="18"/>
                <w:szCs w:val="18"/>
              </w:rPr>
            </w:pP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997535">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16</w:t>
            </w:r>
          </w:p>
        </w:tc>
        <w:tc>
          <w:tcPr>
            <w:tcW w:w="3119" w:type="dxa"/>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Galamat</w:t>
            </w:r>
            <w:proofErr w:type="spellEnd"/>
            <w:r w:rsidRPr="00711A6F">
              <w:rPr>
                <w:rStyle w:val="s1"/>
                <w:b w:val="0"/>
                <w:sz w:val="18"/>
                <w:szCs w:val="18"/>
              </w:rPr>
              <w:t xml:space="preserve"> </w:t>
            </w:r>
            <w:proofErr w:type="spellStart"/>
            <w:r w:rsidRPr="00711A6F">
              <w:rPr>
                <w:rStyle w:val="s1"/>
                <w:b w:val="0"/>
                <w:sz w:val="18"/>
                <w:szCs w:val="18"/>
              </w:rPr>
              <w:t>Integra</w:t>
            </w:r>
            <w:proofErr w:type="spellEnd"/>
            <w:r w:rsidRPr="00711A6F">
              <w:rPr>
                <w:rStyle w:val="s1"/>
                <w:b w:val="0"/>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97535">
            <w:pPr>
              <w:spacing w:line="276" w:lineRule="auto"/>
              <w:jc w:val="center"/>
              <w:rPr>
                <w:sz w:val="18"/>
                <w:szCs w:val="18"/>
              </w:rPr>
            </w:pP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8E1A7D">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17</w:t>
            </w:r>
          </w:p>
        </w:tc>
        <w:tc>
          <w:tcPr>
            <w:tcW w:w="3119" w:type="dxa"/>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Profi</w:t>
            </w:r>
            <w:proofErr w:type="spellEnd"/>
            <w:r w:rsidRPr="00711A6F">
              <w:rPr>
                <w:rStyle w:val="s1"/>
                <w:b w:val="0"/>
                <w:sz w:val="18"/>
                <w:szCs w:val="18"/>
              </w:rPr>
              <w:t xml:space="preserve"> </w:t>
            </w:r>
            <w:proofErr w:type="spellStart"/>
            <w:r w:rsidRPr="00711A6F">
              <w:rPr>
                <w:rStyle w:val="s1"/>
                <w:b w:val="0"/>
                <w:sz w:val="18"/>
                <w:szCs w:val="18"/>
              </w:rPr>
              <w:t>Med</w:t>
            </w:r>
            <w:proofErr w:type="spellEnd"/>
            <w:r w:rsidRPr="00711A6F">
              <w:rPr>
                <w:rStyle w:val="s1"/>
                <w:b w:val="0"/>
                <w:sz w:val="18"/>
                <w:szCs w:val="18"/>
              </w:rPr>
              <w:t xml:space="preserve"> </w:t>
            </w:r>
            <w:proofErr w:type="spellStart"/>
            <w:r w:rsidRPr="00711A6F">
              <w:rPr>
                <w:rStyle w:val="s1"/>
                <w:b w:val="0"/>
                <w:sz w:val="18"/>
                <w:szCs w:val="18"/>
              </w:rPr>
              <w:t>Ast</w:t>
            </w:r>
            <w:proofErr w:type="spellEnd"/>
            <w:r w:rsidRPr="00711A6F">
              <w:rPr>
                <w:rStyle w:val="s1"/>
                <w:b w:val="0"/>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lang w:val="kk-KZ"/>
              </w:rPr>
            </w:pPr>
          </w:p>
        </w:tc>
        <w:tc>
          <w:tcPr>
            <w:tcW w:w="709"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97535">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97535">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97535">
            <w:pPr>
              <w:spacing w:line="276" w:lineRule="auto"/>
              <w:jc w:val="center"/>
              <w:rPr>
                <w:sz w:val="18"/>
                <w:szCs w:val="18"/>
              </w:rPr>
            </w:pPr>
          </w:p>
        </w:tc>
        <w:tc>
          <w:tcPr>
            <w:tcW w:w="1276" w:type="dxa"/>
            <w:vAlign w:val="center"/>
          </w:tcPr>
          <w:p w:rsidR="00960824" w:rsidRPr="003467F6" w:rsidRDefault="00960824" w:rsidP="00997535">
            <w:pPr>
              <w:spacing w:line="276" w:lineRule="auto"/>
              <w:jc w:val="center"/>
              <w:rPr>
                <w:sz w:val="18"/>
                <w:szCs w:val="18"/>
              </w:rPr>
            </w:pPr>
            <w:r w:rsidRPr="003467F6">
              <w:rPr>
                <w:sz w:val="18"/>
                <w:szCs w:val="18"/>
              </w:rPr>
              <w:t>+</w:t>
            </w:r>
          </w:p>
        </w:tc>
      </w:tr>
      <w:tr w:rsidR="00960824" w:rsidRPr="003467F6" w:rsidTr="00960824">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18</w:t>
            </w:r>
          </w:p>
        </w:tc>
        <w:tc>
          <w:tcPr>
            <w:tcW w:w="3119" w:type="dxa"/>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 xml:space="preserve">ТОО «СМС </w:t>
            </w:r>
            <w:proofErr w:type="spellStart"/>
            <w:r w:rsidRPr="00711A6F">
              <w:rPr>
                <w:rStyle w:val="s1"/>
                <w:b w:val="0"/>
                <w:sz w:val="18"/>
                <w:szCs w:val="18"/>
              </w:rPr>
              <w:t>Медикал</w:t>
            </w:r>
            <w:proofErr w:type="spellEnd"/>
            <w:r w:rsidRPr="00711A6F">
              <w:rPr>
                <w:rStyle w:val="s1"/>
                <w:b w:val="0"/>
                <w:sz w:val="18"/>
                <w:szCs w:val="18"/>
              </w:rPr>
              <w:t xml:space="preserve"> Казахстан»</w:t>
            </w:r>
          </w:p>
        </w:tc>
        <w:tc>
          <w:tcPr>
            <w:tcW w:w="567"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60824">
            <w:pPr>
              <w:spacing w:line="276" w:lineRule="auto"/>
              <w:jc w:val="center"/>
              <w:rPr>
                <w:sz w:val="18"/>
                <w:szCs w:val="18"/>
                <w:lang w:val="kk-KZ"/>
              </w:rPr>
            </w:pPr>
          </w:p>
        </w:tc>
        <w:tc>
          <w:tcPr>
            <w:tcW w:w="709"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60824">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60824">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60824">
            <w:pPr>
              <w:spacing w:line="276" w:lineRule="auto"/>
              <w:jc w:val="center"/>
              <w:rPr>
                <w:sz w:val="18"/>
                <w:szCs w:val="18"/>
              </w:rPr>
            </w:pPr>
          </w:p>
        </w:tc>
        <w:tc>
          <w:tcPr>
            <w:tcW w:w="1276" w:type="dxa"/>
            <w:vAlign w:val="center"/>
          </w:tcPr>
          <w:p w:rsidR="00960824" w:rsidRPr="003467F6" w:rsidRDefault="00960824" w:rsidP="00960824">
            <w:pPr>
              <w:spacing w:line="276" w:lineRule="auto"/>
              <w:jc w:val="center"/>
              <w:rPr>
                <w:sz w:val="18"/>
                <w:szCs w:val="18"/>
              </w:rPr>
            </w:pPr>
            <w:r w:rsidRPr="003467F6">
              <w:rPr>
                <w:sz w:val="18"/>
                <w:szCs w:val="18"/>
              </w:rPr>
              <w:t>+</w:t>
            </w:r>
          </w:p>
        </w:tc>
      </w:tr>
      <w:tr w:rsidR="00960824" w:rsidRPr="003467F6" w:rsidTr="00960824">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19</w:t>
            </w:r>
          </w:p>
        </w:tc>
        <w:tc>
          <w:tcPr>
            <w:tcW w:w="3119" w:type="dxa"/>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Almaty</w:t>
            </w:r>
            <w:proofErr w:type="spellEnd"/>
            <w:r w:rsidRPr="00711A6F">
              <w:rPr>
                <w:rStyle w:val="s1"/>
                <w:b w:val="0"/>
                <w:sz w:val="18"/>
                <w:szCs w:val="18"/>
              </w:rPr>
              <w:t xml:space="preserve"> </w:t>
            </w:r>
            <w:proofErr w:type="spellStart"/>
            <w:r w:rsidRPr="00711A6F">
              <w:rPr>
                <w:rStyle w:val="s1"/>
                <w:b w:val="0"/>
                <w:sz w:val="18"/>
                <w:szCs w:val="18"/>
              </w:rPr>
              <w:t>Medical</w:t>
            </w:r>
            <w:proofErr w:type="spellEnd"/>
            <w:r w:rsidRPr="00711A6F">
              <w:rPr>
                <w:rStyle w:val="s1"/>
                <w:b w:val="0"/>
                <w:sz w:val="18"/>
                <w:szCs w:val="18"/>
              </w:rPr>
              <w:t xml:space="preserve"> </w:t>
            </w:r>
            <w:proofErr w:type="spellStart"/>
            <w:r w:rsidRPr="00711A6F">
              <w:rPr>
                <w:rStyle w:val="s1"/>
                <w:b w:val="0"/>
                <w:sz w:val="18"/>
                <w:szCs w:val="18"/>
              </w:rPr>
              <w:t>Instruments</w:t>
            </w:r>
            <w:proofErr w:type="spellEnd"/>
            <w:r w:rsidRPr="00711A6F">
              <w:rPr>
                <w:rStyle w:val="s1"/>
                <w:b w:val="0"/>
                <w:sz w:val="18"/>
                <w:szCs w:val="18"/>
              </w:rPr>
              <w:t>»</w:t>
            </w:r>
          </w:p>
        </w:tc>
        <w:tc>
          <w:tcPr>
            <w:tcW w:w="567"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60824">
            <w:pPr>
              <w:spacing w:line="276" w:lineRule="auto"/>
              <w:jc w:val="center"/>
              <w:rPr>
                <w:sz w:val="18"/>
                <w:szCs w:val="18"/>
                <w:lang w:val="kk-KZ"/>
              </w:rPr>
            </w:pPr>
          </w:p>
        </w:tc>
        <w:tc>
          <w:tcPr>
            <w:tcW w:w="709"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60824">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60824">
            <w:pPr>
              <w:spacing w:line="276" w:lineRule="auto"/>
              <w:jc w:val="center"/>
              <w:rPr>
                <w:sz w:val="18"/>
                <w:szCs w:val="18"/>
                <w:lang w:val="en-US"/>
              </w:rPr>
            </w:pPr>
            <w:r w:rsidRPr="003467F6">
              <w:rPr>
                <w:sz w:val="18"/>
                <w:szCs w:val="18"/>
                <w:lang w:val="en-US"/>
              </w:rPr>
              <w:t>+</w:t>
            </w:r>
          </w:p>
        </w:tc>
        <w:tc>
          <w:tcPr>
            <w:tcW w:w="992" w:type="dxa"/>
            <w:vAlign w:val="center"/>
          </w:tcPr>
          <w:p w:rsidR="00960824" w:rsidRPr="00960824" w:rsidRDefault="00960824" w:rsidP="00960824">
            <w:pPr>
              <w:spacing w:line="276" w:lineRule="auto"/>
              <w:jc w:val="center"/>
              <w:rPr>
                <w:sz w:val="18"/>
                <w:szCs w:val="18"/>
                <w:lang w:val="kk-KZ"/>
              </w:rPr>
            </w:pPr>
            <w:r>
              <w:rPr>
                <w:sz w:val="18"/>
                <w:szCs w:val="18"/>
                <w:lang w:val="kk-KZ"/>
              </w:rPr>
              <w:t>+</w:t>
            </w:r>
          </w:p>
        </w:tc>
        <w:tc>
          <w:tcPr>
            <w:tcW w:w="1276" w:type="dxa"/>
            <w:vAlign w:val="center"/>
          </w:tcPr>
          <w:p w:rsidR="00960824" w:rsidRPr="003467F6" w:rsidRDefault="00960824" w:rsidP="00960824">
            <w:pPr>
              <w:spacing w:line="276" w:lineRule="auto"/>
              <w:jc w:val="center"/>
              <w:rPr>
                <w:sz w:val="18"/>
                <w:szCs w:val="18"/>
              </w:rPr>
            </w:pPr>
            <w:r w:rsidRPr="003467F6">
              <w:rPr>
                <w:sz w:val="18"/>
                <w:szCs w:val="18"/>
              </w:rPr>
              <w:t>+</w:t>
            </w:r>
          </w:p>
        </w:tc>
      </w:tr>
      <w:tr w:rsidR="00960824" w:rsidRPr="003467F6" w:rsidTr="00960824">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20</w:t>
            </w:r>
          </w:p>
        </w:tc>
        <w:tc>
          <w:tcPr>
            <w:tcW w:w="3119" w:type="dxa"/>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Юж</w:t>
            </w:r>
            <w:proofErr w:type="spellEnd"/>
            <w:r w:rsidRPr="00711A6F">
              <w:rPr>
                <w:rStyle w:val="s1"/>
                <w:b w:val="0"/>
                <w:sz w:val="18"/>
                <w:szCs w:val="18"/>
              </w:rPr>
              <w:t xml:space="preserve"> </w:t>
            </w:r>
            <w:proofErr w:type="spellStart"/>
            <w:proofErr w:type="gramStart"/>
            <w:r w:rsidRPr="00711A6F">
              <w:rPr>
                <w:rStyle w:val="s1"/>
                <w:b w:val="0"/>
                <w:sz w:val="18"/>
                <w:szCs w:val="18"/>
              </w:rPr>
              <w:t>фарм</w:t>
            </w:r>
            <w:proofErr w:type="spellEnd"/>
            <w:proofErr w:type="gramEnd"/>
            <w:r w:rsidRPr="00711A6F">
              <w:rPr>
                <w:rStyle w:val="s1"/>
                <w:b w:val="0"/>
                <w:sz w:val="18"/>
                <w:szCs w:val="18"/>
              </w:rPr>
              <w:t>»</w:t>
            </w:r>
          </w:p>
        </w:tc>
        <w:tc>
          <w:tcPr>
            <w:tcW w:w="567"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60824">
            <w:pPr>
              <w:spacing w:line="276" w:lineRule="auto"/>
              <w:jc w:val="center"/>
              <w:rPr>
                <w:sz w:val="18"/>
                <w:szCs w:val="18"/>
                <w:lang w:val="kk-KZ"/>
              </w:rPr>
            </w:pPr>
          </w:p>
        </w:tc>
        <w:tc>
          <w:tcPr>
            <w:tcW w:w="709"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60824">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60824">
            <w:pPr>
              <w:spacing w:line="276" w:lineRule="auto"/>
              <w:jc w:val="center"/>
              <w:rPr>
                <w:sz w:val="18"/>
                <w:szCs w:val="18"/>
                <w:lang w:val="en-US"/>
              </w:rPr>
            </w:pPr>
            <w:r w:rsidRPr="003467F6">
              <w:rPr>
                <w:sz w:val="18"/>
                <w:szCs w:val="18"/>
                <w:lang w:val="en-US"/>
              </w:rPr>
              <w:t>+</w:t>
            </w:r>
          </w:p>
        </w:tc>
        <w:tc>
          <w:tcPr>
            <w:tcW w:w="992" w:type="dxa"/>
            <w:vAlign w:val="center"/>
          </w:tcPr>
          <w:p w:rsidR="00960824" w:rsidRPr="00960824" w:rsidRDefault="00960824" w:rsidP="00960824">
            <w:pPr>
              <w:spacing w:line="276" w:lineRule="auto"/>
              <w:jc w:val="center"/>
              <w:rPr>
                <w:sz w:val="18"/>
                <w:szCs w:val="18"/>
                <w:lang w:val="kk-KZ"/>
              </w:rPr>
            </w:pPr>
            <w:r>
              <w:rPr>
                <w:sz w:val="18"/>
                <w:szCs w:val="18"/>
                <w:lang w:val="kk-KZ"/>
              </w:rPr>
              <w:t>+</w:t>
            </w:r>
          </w:p>
        </w:tc>
        <w:tc>
          <w:tcPr>
            <w:tcW w:w="1276" w:type="dxa"/>
            <w:vAlign w:val="center"/>
          </w:tcPr>
          <w:p w:rsidR="00960824" w:rsidRPr="003467F6" w:rsidRDefault="00960824" w:rsidP="00960824">
            <w:pPr>
              <w:spacing w:line="276" w:lineRule="auto"/>
              <w:jc w:val="center"/>
              <w:rPr>
                <w:sz w:val="18"/>
                <w:szCs w:val="18"/>
              </w:rPr>
            </w:pPr>
            <w:r w:rsidRPr="003467F6">
              <w:rPr>
                <w:sz w:val="18"/>
                <w:szCs w:val="18"/>
              </w:rPr>
              <w:t>+</w:t>
            </w:r>
          </w:p>
        </w:tc>
      </w:tr>
      <w:tr w:rsidR="00960824" w:rsidRPr="003467F6" w:rsidTr="00960824">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21</w:t>
            </w:r>
          </w:p>
        </w:tc>
        <w:tc>
          <w:tcPr>
            <w:tcW w:w="3119" w:type="dxa"/>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«Фирма Меда»</w:t>
            </w:r>
          </w:p>
        </w:tc>
        <w:tc>
          <w:tcPr>
            <w:tcW w:w="567"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60824">
            <w:pPr>
              <w:spacing w:line="276" w:lineRule="auto"/>
              <w:jc w:val="center"/>
              <w:rPr>
                <w:sz w:val="18"/>
                <w:szCs w:val="18"/>
                <w:lang w:val="kk-KZ"/>
              </w:rPr>
            </w:pPr>
            <w:r>
              <w:rPr>
                <w:sz w:val="18"/>
                <w:szCs w:val="18"/>
                <w:lang w:val="kk-KZ"/>
              </w:rPr>
              <w:t>+</w:t>
            </w:r>
          </w:p>
        </w:tc>
        <w:tc>
          <w:tcPr>
            <w:tcW w:w="709"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60824">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60824">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60824">
            <w:pPr>
              <w:spacing w:line="276" w:lineRule="auto"/>
              <w:jc w:val="center"/>
              <w:rPr>
                <w:sz w:val="18"/>
                <w:szCs w:val="18"/>
              </w:rPr>
            </w:pPr>
          </w:p>
        </w:tc>
        <w:tc>
          <w:tcPr>
            <w:tcW w:w="1276" w:type="dxa"/>
            <w:vAlign w:val="center"/>
          </w:tcPr>
          <w:p w:rsidR="00960824" w:rsidRPr="003467F6" w:rsidRDefault="00960824" w:rsidP="00960824">
            <w:pPr>
              <w:spacing w:line="276" w:lineRule="auto"/>
              <w:jc w:val="center"/>
              <w:rPr>
                <w:sz w:val="18"/>
                <w:szCs w:val="18"/>
              </w:rPr>
            </w:pPr>
            <w:r w:rsidRPr="003467F6">
              <w:rPr>
                <w:sz w:val="18"/>
                <w:szCs w:val="18"/>
              </w:rPr>
              <w:t>+</w:t>
            </w:r>
          </w:p>
        </w:tc>
      </w:tr>
      <w:tr w:rsidR="00960824" w:rsidRPr="003467F6" w:rsidTr="00960824">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22</w:t>
            </w:r>
          </w:p>
        </w:tc>
        <w:tc>
          <w:tcPr>
            <w:tcW w:w="3119" w:type="dxa"/>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Red</w:t>
            </w:r>
            <w:proofErr w:type="spellEnd"/>
            <w:r w:rsidRPr="00711A6F">
              <w:rPr>
                <w:rStyle w:val="s1"/>
                <w:b w:val="0"/>
                <w:sz w:val="18"/>
                <w:szCs w:val="18"/>
              </w:rPr>
              <w:t xml:space="preserve"> </w:t>
            </w:r>
            <w:proofErr w:type="spellStart"/>
            <w:r w:rsidRPr="00711A6F">
              <w:rPr>
                <w:rStyle w:val="s1"/>
                <w:b w:val="0"/>
                <w:sz w:val="18"/>
                <w:szCs w:val="18"/>
              </w:rPr>
              <w:t>Techno</w:t>
            </w:r>
            <w:proofErr w:type="spellEnd"/>
            <w:r w:rsidRPr="00711A6F">
              <w:rPr>
                <w:rStyle w:val="s1"/>
                <w:b w:val="0"/>
                <w:sz w:val="18"/>
                <w:szCs w:val="18"/>
              </w:rPr>
              <w:t xml:space="preserve"> </w:t>
            </w:r>
            <w:proofErr w:type="spellStart"/>
            <w:r w:rsidRPr="00711A6F">
              <w:rPr>
                <w:rStyle w:val="s1"/>
                <w:b w:val="0"/>
                <w:sz w:val="18"/>
                <w:szCs w:val="18"/>
              </w:rPr>
              <w:t>Group</w:t>
            </w:r>
            <w:proofErr w:type="spellEnd"/>
            <w:r w:rsidRPr="00711A6F">
              <w:rPr>
                <w:rStyle w:val="s1"/>
                <w:b w:val="0"/>
                <w:sz w:val="18"/>
                <w:szCs w:val="18"/>
              </w:rPr>
              <w:t>»</w:t>
            </w:r>
          </w:p>
        </w:tc>
        <w:tc>
          <w:tcPr>
            <w:tcW w:w="567"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60824">
            <w:pPr>
              <w:spacing w:line="276" w:lineRule="auto"/>
              <w:jc w:val="center"/>
              <w:rPr>
                <w:sz w:val="18"/>
                <w:szCs w:val="18"/>
                <w:lang w:val="kk-KZ"/>
              </w:rPr>
            </w:pPr>
          </w:p>
        </w:tc>
        <w:tc>
          <w:tcPr>
            <w:tcW w:w="709" w:type="dxa"/>
            <w:vAlign w:val="center"/>
          </w:tcPr>
          <w:p w:rsidR="00960824" w:rsidRPr="00960824" w:rsidRDefault="00960824" w:rsidP="00960824">
            <w:pPr>
              <w:spacing w:line="276" w:lineRule="auto"/>
              <w:jc w:val="center"/>
              <w:rPr>
                <w:sz w:val="18"/>
                <w:szCs w:val="18"/>
                <w:lang w:val="kk-KZ"/>
              </w:rPr>
            </w:pPr>
            <w:r>
              <w:rPr>
                <w:sz w:val="18"/>
                <w:szCs w:val="18"/>
                <w:lang w:val="kk-KZ"/>
              </w:rPr>
              <w:t>-</w:t>
            </w:r>
          </w:p>
        </w:tc>
        <w:tc>
          <w:tcPr>
            <w:tcW w:w="992"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960824" w:rsidRDefault="00960824" w:rsidP="00960824">
            <w:pPr>
              <w:spacing w:line="276" w:lineRule="auto"/>
              <w:jc w:val="center"/>
              <w:rPr>
                <w:sz w:val="18"/>
                <w:szCs w:val="18"/>
                <w:lang w:val="kk-KZ"/>
              </w:rPr>
            </w:pPr>
            <w:r>
              <w:rPr>
                <w:sz w:val="18"/>
                <w:szCs w:val="18"/>
                <w:lang w:val="kk-KZ"/>
              </w:rPr>
              <w:t>-</w:t>
            </w:r>
          </w:p>
        </w:tc>
        <w:tc>
          <w:tcPr>
            <w:tcW w:w="1276" w:type="dxa"/>
            <w:vAlign w:val="center"/>
          </w:tcPr>
          <w:p w:rsidR="00960824" w:rsidRPr="003467F6" w:rsidRDefault="00960824" w:rsidP="00960824">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60824">
            <w:pPr>
              <w:spacing w:line="276" w:lineRule="auto"/>
              <w:jc w:val="center"/>
              <w:rPr>
                <w:sz w:val="18"/>
                <w:szCs w:val="18"/>
              </w:rPr>
            </w:pPr>
          </w:p>
        </w:tc>
        <w:tc>
          <w:tcPr>
            <w:tcW w:w="1276" w:type="dxa"/>
            <w:vAlign w:val="center"/>
          </w:tcPr>
          <w:p w:rsidR="00960824" w:rsidRPr="00960824" w:rsidRDefault="00960824" w:rsidP="00960824">
            <w:pPr>
              <w:spacing w:line="276" w:lineRule="auto"/>
              <w:jc w:val="center"/>
              <w:rPr>
                <w:sz w:val="18"/>
                <w:szCs w:val="18"/>
                <w:lang w:val="kk-KZ"/>
              </w:rPr>
            </w:pPr>
            <w:r>
              <w:rPr>
                <w:sz w:val="18"/>
                <w:szCs w:val="18"/>
                <w:lang w:val="kk-KZ"/>
              </w:rPr>
              <w:t>-</w:t>
            </w:r>
          </w:p>
        </w:tc>
      </w:tr>
      <w:tr w:rsidR="00960824" w:rsidRPr="003467F6" w:rsidTr="008E1A7D">
        <w:trPr>
          <w:trHeight w:val="419"/>
        </w:trPr>
        <w:tc>
          <w:tcPr>
            <w:tcW w:w="714" w:type="dxa"/>
            <w:vAlign w:val="center"/>
          </w:tcPr>
          <w:p w:rsidR="00960824" w:rsidRPr="00960824" w:rsidRDefault="00960824" w:rsidP="00960824">
            <w:pPr>
              <w:pStyle w:val="a7"/>
              <w:tabs>
                <w:tab w:val="left" w:pos="2442"/>
              </w:tabs>
              <w:jc w:val="center"/>
              <w:rPr>
                <w:sz w:val="18"/>
                <w:szCs w:val="18"/>
                <w:lang w:val="kk-KZ"/>
              </w:rPr>
            </w:pPr>
            <w:r w:rsidRPr="00960824">
              <w:rPr>
                <w:sz w:val="18"/>
                <w:szCs w:val="18"/>
                <w:lang w:val="kk-KZ"/>
              </w:rPr>
              <w:t>23</w:t>
            </w:r>
          </w:p>
        </w:tc>
        <w:tc>
          <w:tcPr>
            <w:tcW w:w="3119" w:type="dxa"/>
            <w:vAlign w:val="center"/>
          </w:tcPr>
          <w:p w:rsidR="00960824" w:rsidRPr="00711A6F" w:rsidRDefault="00960824" w:rsidP="00960824">
            <w:pPr>
              <w:pStyle w:val="a7"/>
              <w:tabs>
                <w:tab w:val="left" w:pos="2442"/>
              </w:tabs>
              <w:jc w:val="center"/>
              <w:rPr>
                <w:rStyle w:val="s1"/>
                <w:b w:val="0"/>
                <w:sz w:val="18"/>
                <w:szCs w:val="18"/>
              </w:rPr>
            </w:pPr>
            <w:r w:rsidRPr="00711A6F">
              <w:rPr>
                <w:rStyle w:val="s1"/>
                <w:b w:val="0"/>
                <w:sz w:val="18"/>
                <w:szCs w:val="18"/>
              </w:rPr>
              <w:t>ТОО «</w:t>
            </w:r>
            <w:proofErr w:type="spellStart"/>
            <w:r w:rsidRPr="00711A6F">
              <w:rPr>
                <w:rStyle w:val="s1"/>
                <w:b w:val="0"/>
                <w:sz w:val="18"/>
                <w:szCs w:val="18"/>
              </w:rPr>
              <w:t>Pharmprovide</w:t>
            </w:r>
            <w:proofErr w:type="spellEnd"/>
            <w:r w:rsidRPr="00711A6F">
              <w:rPr>
                <w:rStyle w:val="s1"/>
                <w:b w:val="0"/>
                <w:sz w:val="18"/>
                <w:szCs w:val="18"/>
              </w:rPr>
              <w:t>»</w:t>
            </w:r>
          </w:p>
        </w:tc>
        <w:tc>
          <w:tcPr>
            <w:tcW w:w="567"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708"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567"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709"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851"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60824">
            <w:pPr>
              <w:spacing w:line="276" w:lineRule="auto"/>
              <w:jc w:val="center"/>
              <w:rPr>
                <w:sz w:val="18"/>
                <w:szCs w:val="18"/>
                <w:lang w:val="kk-KZ"/>
              </w:rPr>
            </w:pPr>
          </w:p>
        </w:tc>
        <w:tc>
          <w:tcPr>
            <w:tcW w:w="709"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vAlign w:val="center"/>
          </w:tcPr>
          <w:p w:rsidR="00960824" w:rsidRPr="003467F6" w:rsidRDefault="00960824" w:rsidP="00960824">
            <w:pPr>
              <w:spacing w:line="276" w:lineRule="auto"/>
              <w:jc w:val="center"/>
              <w:rPr>
                <w:sz w:val="18"/>
                <w:szCs w:val="18"/>
              </w:rPr>
            </w:pPr>
            <w:r w:rsidRPr="003467F6">
              <w:rPr>
                <w:sz w:val="18"/>
                <w:szCs w:val="18"/>
              </w:rPr>
              <w:t>+</w:t>
            </w:r>
          </w:p>
        </w:tc>
        <w:tc>
          <w:tcPr>
            <w:tcW w:w="992" w:type="dxa"/>
            <w:tcMar>
              <w:top w:w="0" w:type="dxa"/>
              <w:left w:w="108" w:type="dxa"/>
              <w:bottom w:w="0" w:type="dxa"/>
              <w:right w:w="108" w:type="dxa"/>
            </w:tcMar>
            <w:vAlign w:val="center"/>
          </w:tcPr>
          <w:p w:rsidR="00960824" w:rsidRPr="003467F6" w:rsidRDefault="00960824" w:rsidP="00960824">
            <w:pPr>
              <w:spacing w:line="276" w:lineRule="auto"/>
              <w:jc w:val="center"/>
              <w:rPr>
                <w:sz w:val="18"/>
                <w:szCs w:val="18"/>
                <w:lang w:val="en-US"/>
              </w:rPr>
            </w:pPr>
            <w:r w:rsidRPr="003467F6">
              <w:rPr>
                <w:sz w:val="18"/>
                <w:szCs w:val="18"/>
                <w:lang w:val="en-US"/>
              </w:rPr>
              <w:t>+</w:t>
            </w:r>
          </w:p>
        </w:tc>
        <w:tc>
          <w:tcPr>
            <w:tcW w:w="1276" w:type="dxa"/>
            <w:vAlign w:val="center"/>
          </w:tcPr>
          <w:p w:rsidR="00960824" w:rsidRPr="003467F6" w:rsidRDefault="00960824" w:rsidP="00960824">
            <w:pPr>
              <w:spacing w:line="276" w:lineRule="auto"/>
              <w:jc w:val="center"/>
              <w:rPr>
                <w:sz w:val="18"/>
                <w:szCs w:val="18"/>
                <w:lang w:val="en-US"/>
              </w:rPr>
            </w:pPr>
            <w:r w:rsidRPr="003467F6">
              <w:rPr>
                <w:sz w:val="18"/>
                <w:szCs w:val="18"/>
                <w:lang w:val="en-US"/>
              </w:rPr>
              <w:t>+</w:t>
            </w:r>
          </w:p>
        </w:tc>
        <w:tc>
          <w:tcPr>
            <w:tcW w:w="992" w:type="dxa"/>
            <w:vAlign w:val="center"/>
          </w:tcPr>
          <w:p w:rsidR="00960824" w:rsidRPr="003467F6" w:rsidRDefault="00960824" w:rsidP="00960824">
            <w:pPr>
              <w:spacing w:line="276" w:lineRule="auto"/>
              <w:jc w:val="center"/>
              <w:rPr>
                <w:sz w:val="18"/>
                <w:szCs w:val="18"/>
              </w:rPr>
            </w:pPr>
          </w:p>
        </w:tc>
        <w:tc>
          <w:tcPr>
            <w:tcW w:w="1276" w:type="dxa"/>
            <w:vAlign w:val="center"/>
          </w:tcPr>
          <w:p w:rsidR="00960824" w:rsidRPr="003467F6" w:rsidRDefault="00960824" w:rsidP="00960824">
            <w:pPr>
              <w:spacing w:line="276" w:lineRule="auto"/>
              <w:jc w:val="center"/>
              <w:rPr>
                <w:sz w:val="18"/>
                <w:szCs w:val="18"/>
              </w:rPr>
            </w:pPr>
            <w:r w:rsidRPr="003467F6">
              <w:rPr>
                <w:sz w:val="18"/>
                <w:szCs w:val="18"/>
              </w:rPr>
              <w:t>+</w:t>
            </w:r>
          </w:p>
        </w:tc>
      </w:tr>
    </w:tbl>
    <w:p w:rsidR="00070EEA" w:rsidRPr="00644800" w:rsidRDefault="0086069B" w:rsidP="001D0DCB">
      <w:pPr>
        <w:pStyle w:val="a"/>
        <w:numPr>
          <w:ilvl w:val="0"/>
          <w:numId w:val="0"/>
        </w:numPr>
        <w:tabs>
          <w:tab w:val="left" w:pos="567"/>
          <w:tab w:val="left" w:pos="709"/>
          <w:tab w:val="left" w:pos="993"/>
        </w:tabs>
        <w:spacing w:line="276" w:lineRule="auto"/>
        <w:ind w:left="142" w:right="-143"/>
        <w:rPr>
          <w:sz w:val="18"/>
          <w:szCs w:val="18"/>
          <w:lang w:val="kk-KZ"/>
        </w:rPr>
      </w:pPr>
      <w:r w:rsidRPr="003467F6">
        <w:rPr>
          <w:sz w:val="18"/>
          <w:szCs w:val="18"/>
        </w:rPr>
        <w:t>5. Потенциальным</w:t>
      </w:r>
      <w:r w:rsidR="00282CB6" w:rsidRPr="003467F6">
        <w:rPr>
          <w:sz w:val="18"/>
          <w:szCs w:val="18"/>
        </w:rPr>
        <w:t xml:space="preserve">и </w:t>
      </w:r>
      <w:r w:rsidR="00940C0C" w:rsidRPr="003467F6">
        <w:rPr>
          <w:sz w:val="18"/>
          <w:szCs w:val="18"/>
        </w:rPr>
        <w:t>поставщиками</w:t>
      </w:r>
      <w:r w:rsidR="002D7B46" w:rsidRPr="003467F6">
        <w:rPr>
          <w:sz w:val="18"/>
          <w:szCs w:val="18"/>
        </w:rPr>
        <w:t xml:space="preserve"> приложены следующие ценовые предложения</w:t>
      </w:r>
      <w:r w:rsidR="00070EEA" w:rsidRPr="003467F6">
        <w:rPr>
          <w:sz w:val="18"/>
          <w:szCs w:val="18"/>
        </w:rPr>
        <w:t>:</w:t>
      </w:r>
      <w:r w:rsidR="00644800">
        <w:rPr>
          <w:sz w:val="18"/>
          <w:szCs w:val="18"/>
          <w:lang w:val="kk-KZ"/>
        </w:rPr>
        <w:t xml:space="preserve"> смотреть сравнительную таблицу</w:t>
      </w:r>
    </w:p>
    <w:p w:rsidR="00940C0C" w:rsidRPr="003467F6" w:rsidRDefault="00541692" w:rsidP="00960824">
      <w:pPr>
        <w:pStyle w:val="a"/>
        <w:numPr>
          <w:ilvl w:val="0"/>
          <w:numId w:val="0"/>
        </w:numPr>
        <w:tabs>
          <w:tab w:val="left" w:pos="567"/>
          <w:tab w:val="left" w:pos="709"/>
          <w:tab w:val="left" w:pos="993"/>
        </w:tabs>
        <w:ind w:left="142" w:right="-143"/>
        <w:rPr>
          <w:sz w:val="18"/>
          <w:szCs w:val="18"/>
        </w:rPr>
      </w:pPr>
      <w:r w:rsidRPr="003467F6">
        <w:rPr>
          <w:sz w:val="18"/>
          <w:szCs w:val="18"/>
        </w:rPr>
        <w:t xml:space="preserve"> </w:t>
      </w:r>
      <w:r w:rsidR="00196A12" w:rsidRPr="003467F6">
        <w:rPr>
          <w:sz w:val="18"/>
          <w:szCs w:val="18"/>
        </w:rPr>
        <w:t>6</w:t>
      </w:r>
      <w:r w:rsidR="00F61CFD" w:rsidRPr="003467F6">
        <w:rPr>
          <w:sz w:val="18"/>
          <w:szCs w:val="18"/>
        </w:rPr>
        <w:t xml:space="preserve">. </w:t>
      </w:r>
      <w:r w:rsidR="00940C0C" w:rsidRPr="003467F6">
        <w:rPr>
          <w:sz w:val="18"/>
          <w:szCs w:val="18"/>
        </w:rPr>
        <w:t>Комиссия при рассмотрении представленных заявок исходила из следующих критериев оценки</w:t>
      </w:r>
      <w:r w:rsidR="005515BC" w:rsidRPr="003467F6">
        <w:rPr>
          <w:sz w:val="18"/>
          <w:szCs w:val="18"/>
        </w:rPr>
        <w:t>:</w:t>
      </w:r>
      <w:r w:rsidR="00940C0C" w:rsidRPr="003467F6">
        <w:rPr>
          <w:sz w:val="18"/>
          <w:szCs w:val="18"/>
        </w:rPr>
        <w:t xml:space="preserve"> соответствия требованиям тендерной документации, полноты представленных документов, наименьшей цены на предоставляемые товары.</w:t>
      </w:r>
    </w:p>
    <w:p w:rsidR="00440863" w:rsidRPr="003467F6" w:rsidRDefault="002757F0" w:rsidP="00960824">
      <w:pPr>
        <w:pStyle w:val="a7"/>
        <w:spacing w:before="0" w:beforeAutospacing="0" w:after="0" w:afterAutospacing="0"/>
        <w:ind w:left="142" w:right="283"/>
        <w:jc w:val="both"/>
        <w:rPr>
          <w:sz w:val="18"/>
          <w:szCs w:val="18"/>
        </w:rPr>
      </w:pPr>
      <w:r w:rsidRPr="003467F6">
        <w:rPr>
          <w:sz w:val="18"/>
          <w:szCs w:val="18"/>
        </w:rPr>
        <w:t>7</w:t>
      </w:r>
      <w:r w:rsidR="00440863" w:rsidRPr="003467F6">
        <w:rPr>
          <w:sz w:val="18"/>
          <w:szCs w:val="18"/>
        </w:rPr>
        <w:t>. По результатам оценки и сопоставления представленных заявок тендерная комиссия РЕШИЛА:</w:t>
      </w:r>
    </w:p>
    <w:p w:rsidR="00440863" w:rsidRDefault="00440863" w:rsidP="00960824">
      <w:pPr>
        <w:pStyle w:val="a7"/>
        <w:spacing w:before="0" w:beforeAutospacing="0" w:after="0" w:afterAutospacing="0"/>
        <w:ind w:left="142" w:right="283"/>
        <w:jc w:val="both"/>
        <w:rPr>
          <w:sz w:val="18"/>
          <w:szCs w:val="18"/>
        </w:rPr>
      </w:pPr>
      <w:r w:rsidRPr="003467F6">
        <w:rPr>
          <w:sz w:val="18"/>
          <w:szCs w:val="18"/>
        </w:rPr>
        <w:t xml:space="preserve">- признать тендер по лотам </w:t>
      </w:r>
      <w:r w:rsidR="005478FE" w:rsidRPr="003467F6">
        <w:rPr>
          <w:sz w:val="18"/>
          <w:szCs w:val="18"/>
        </w:rPr>
        <w:t>№</w:t>
      </w:r>
      <w:r w:rsidR="007A7F15" w:rsidRPr="003467F6">
        <w:rPr>
          <w:sz w:val="18"/>
          <w:szCs w:val="18"/>
        </w:rPr>
        <w:t>1</w:t>
      </w:r>
      <w:r w:rsidR="00F82283">
        <w:rPr>
          <w:sz w:val="18"/>
          <w:szCs w:val="18"/>
        </w:rPr>
        <w:t>-54,56-67,70-134,136-146,148-154,156-</w:t>
      </w:r>
      <w:r w:rsidR="00531740">
        <w:rPr>
          <w:sz w:val="18"/>
          <w:szCs w:val="18"/>
        </w:rPr>
        <w:t>439,441-425</w:t>
      </w:r>
      <w:r w:rsidR="00F82283">
        <w:rPr>
          <w:sz w:val="18"/>
          <w:szCs w:val="18"/>
        </w:rPr>
        <w:t>,427-4</w:t>
      </w:r>
      <w:r w:rsidR="00531740">
        <w:rPr>
          <w:sz w:val="18"/>
          <w:szCs w:val="18"/>
        </w:rPr>
        <w:t>82,484-486</w:t>
      </w:r>
      <w:r w:rsidR="00F82283">
        <w:rPr>
          <w:sz w:val="18"/>
          <w:szCs w:val="18"/>
        </w:rPr>
        <w:t>,488-</w:t>
      </w:r>
      <w:r w:rsidR="00531740">
        <w:rPr>
          <w:sz w:val="18"/>
          <w:szCs w:val="18"/>
        </w:rPr>
        <w:t xml:space="preserve">496 </w:t>
      </w:r>
      <w:r w:rsidR="007A7F15" w:rsidRPr="003467F6">
        <w:rPr>
          <w:sz w:val="18"/>
          <w:szCs w:val="18"/>
        </w:rPr>
        <w:t xml:space="preserve">- </w:t>
      </w:r>
      <w:r w:rsidRPr="003467F6">
        <w:rPr>
          <w:sz w:val="18"/>
          <w:szCs w:val="18"/>
        </w:rPr>
        <w:t>состоявшимся и объявить победителей</w:t>
      </w:r>
      <w:r w:rsidR="00C4744D" w:rsidRPr="003467F6">
        <w:rPr>
          <w:sz w:val="18"/>
          <w:szCs w:val="18"/>
        </w:rPr>
        <w:t xml:space="preserve"> </w:t>
      </w:r>
      <w:proofErr w:type="gramStart"/>
      <w:r w:rsidR="00C4744D" w:rsidRPr="003467F6">
        <w:rPr>
          <w:sz w:val="18"/>
          <w:szCs w:val="18"/>
        </w:rPr>
        <w:t>на</w:t>
      </w:r>
      <w:proofErr w:type="gramEnd"/>
      <w:r w:rsidR="00C4744D" w:rsidRPr="003467F6">
        <w:rPr>
          <w:sz w:val="18"/>
          <w:szCs w:val="18"/>
        </w:rPr>
        <w:t xml:space="preserve"> оснований п.</w:t>
      </w:r>
      <w:r w:rsidR="00062280" w:rsidRPr="003467F6">
        <w:rPr>
          <w:sz w:val="18"/>
          <w:szCs w:val="18"/>
          <w:lang w:val="kk-KZ"/>
        </w:rPr>
        <w:t xml:space="preserve">66 </w:t>
      </w:r>
      <w:r w:rsidR="00C4744D" w:rsidRPr="003467F6">
        <w:rPr>
          <w:sz w:val="18"/>
          <w:szCs w:val="18"/>
        </w:rPr>
        <w:t xml:space="preserve"> </w:t>
      </w:r>
      <w:r w:rsidR="00062280" w:rsidRPr="003467F6">
        <w:rPr>
          <w:sz w:val="18"/>
          <w:szCs w:val="18"/>
          <w:lang w:val="kk-KZ"/>
        </w:rPr>
        <w:t>Параграфа 4</w:t>
      </w:r>
      <w:r w:rsidR="00C4744D" w:rsidRPr="003467F6">
        <w:rPr>
          <w:sz w:val="18"/>
          <w:szCs w:val="18"/>
        </w:rPr>
        <w:t xml:space="preserve"> П</w:t>
      </w:r>
      <w:r w:rsidR="00062280" w:rsidRPr="003467F6">
        <w:rPr>
          <w:sz w:val="18"/>
          <w:szCs w:val="18"/>
          <w:lang w:val="kk-KZ"/>
        </w:rPr>
        <w:t xml:space="preserve">риказа МЗРК </w:t>
      </w:r>
      <w:r w:rsidR="00062280" w:rsidRPr="003467F6">
        <w:rPr>
          <w:sz w:val="18"/>
          <w:szCs w:val="18"/>
        </w:rPr>
        <w:t>№</w:t>
      </w:r>
      <w:r w:rsidR="00062280" w:rsidRPr="003467F6">
        <w:rPr>
          <w:sz w:val="18"/>
          <w:szCs w:val="18"/>
          <w:lang w:val="kk-KZ"/>
        </w:rPr>
        <w:t>110</w:t>
      </w:r>
      <w:r w:rsidR="001C01D7">
        <w:rPr>
          <w:sz w:val="18"/>
          <w:szCs w:val="18"/>
        </w:rPr>
        <w:t>;</w:t>
      </w:r>
    </w:p>
    <w:p w:rsidR="00F82283" w:rsidRDefault="00F82283" w:rsidP="00531740">
      <w:pPr>
        <w:pStyle w:val="a7"/>
        <w:spacing w:before="0" w:beforeAutospacing="0" w:after="0" w:afterAutospacing="0"/>
        <w:ind w:left="142" w:right="283"/>
        <w:jc w:val="both"/>
        <w:rPr>
          <w:sz w:val="18"/>
          <w:szCs w:val="18"/>
        </w:rPr>
      </w:pPr>
      <w:r w:rsidRPr="003467F6">
        <w:rPr>
          <w:sz w:val="18"/>
          <w:szCs w:val="18"/>
        </w:rPr>
        <w:t>- признать тендер по лотам №</w:t>
      </w:r>
      <w:r>
        <w:rPr>
          <w:sz w:val="18"/>
          <w:szCs w:val="18"/>
        </w:rPr>
        <w:t>440</w:t>
      </w:r>
      <w:r w:rsidRPr="003467F6">
        <w:rPr>
          <w:sz w:val="18"/>
          <w:szCs w:val="18"/>
        </w:rPr>
        <w:t xml:space="preserve">- состоявшимся и объявить победителей </w:t>
      </w:r>
      <w:proofErr w:type="gramStart"/>
      <w:r w:rsidRPr="003467F6">
        <w:rPr>
          <w:sz w:val="18"/>
          <w:szCs w:val="18"/>
        </w:rPr>
        <w:t>на</w:t>
      </w:r>
      <w:proofErr w:type="gramEnd"/>
      <w:r w:rsidRPr="003467F6">
        <w:rPr>
          <w:sz w:val="18"/>
          <w:szCs w:val="18"/>
        </w:rPr>
        <w:t xml:space="preserve"> </w:t>
      </w:r>
      <w:proofErr w:type="gramStart"/>
      <w:r w:rsidRPr="003467F6">
        <w:rPr>
          <w:sz w:val="18"/>
          <w:szCs w:val="18"/>
        </w:rPr>
        <w:t>оснований</w:t>
      </w:r>
      <w:proofErr w:type="gramEnd"/>
      <w:r w:rsidRPr="003467F6">
        <w:rPr>
          <w:sz w:val="18"/>
          <w:szCs w:val="18"/>
        </w:rPr>
        <w:t xml:space="preserve"> п.</w:t>
      </w:r>
      <w:r>
        <w:rPr>
          <w:sz w:val="18"/>
          <w:szCs w:val="18"/>
        </w:rPr>
        <w:t>15</w:t>
      </w:r>
      <w:r w:rsidRPr="003467F6">
        <w:rPr>
          <w:sz w:val="18"/>
          <w:szCs w:val="18"/>
          <w:lang w:val="kk-KZ"/>
        </w:rPr>
        <w:t xml:space="preserve"> </w:t>
      </w:r>
      <w:r w:rsidRPr="003467F6">
        <w:rPr>
          <w:sz w:val="18"/>
          <w:szCs w:val="18"/>
        </w:rPr>
        <w:t xml:space="preserve"> </w:t>
      </w:r>
      <w:r>
        <w:rPr>
          <w:sz w:val="18"/>
          <w:szCs w:val="18"/>
          <w:lang w:val="kk-KZ"/>
        </w:rPr>
        <w:t>Главы 2</w:t>
      </w:r>
      <w:r w:rsidRPr="003467F6">
        <w:rPr>
          <w:sz w:val="18"/>
          <w:szCs w:val="18"/>
        </w:rPr>
        <w:t xml:space="preserve"> П</w:t>
      </w:r>
      <w:r w:rsidRPr="003467F6">
        <w:rPr>
          <w:sz w:val="18"/>
          <w:szCs w:val="18"/>
          <w:lang w:val="kk-KZ"/>
        </w:rPr>
        <w:t xml:space="preserve">риказа МЗРК </w:t>
      </w:r>
      <w:r w:rsidRPr="003467F6">
        <w:rPr>
          <w:sz w:val="18"/>
          <w:szCs w:val="18"/>
        </w:rPr>
        <w:t>№</w:t>
      </w:r>
      <w:r w:rsidRPr="003467F6">
        <w:rPr>
          <w:sz w:val="18"/>
          <w:szCs w:val="18"/>
          <w:lang w:val="kk-KZ"/>
        </w:rPr>
        <w:t>110</w:t>
      </w:r>
      <w:r w:rsidR="00531740" w:rsidRPr="00531740">
        <w:rPr>
          <w:sz w:val="18"/>
          <w:szCs w:val="18"/>
        </w:rPr>
        <w:t>(отечественные товаропроизводители)</w:t>
      </w:r>
      <w:r w:rsidR="00531740">
        <w:rPr>
          <w:sz w:val="18"/>
          <w:szCs w:val="18"/>
        </w:rPr>
        <w:t>;</w:t>
      </w:r>
    </w:p>
    <w:p w:rsidR="00F82283" w:rsidRDefault="00F82283" w:rsidP="00F82283">
      <w:pPr>
        <w:pStyle w:val="a7"/>
        <w:spacing w:before="0" w:beforeAutospacing="0" w:after="0" w:afterAutospacing="0"/>
        <w:ind w:left="142" w:right="283"/>
        <w:jc w:val="both"/>
        <w:rPr>
          <w:sz w:val="18"/>
          <w:szCs w:val="18"/>
        </w:rPr>
      </w:pPr>
      <w:r w:rsidRPr="003467F6">
        <w:rPr>
          <w:sz w:val="18"/>
          <w:szCs w:val="18"/>
        </w:rPr>
        <w:t>- признать тендер по лотам №</w:t>
      </w:r>
      <w:r>
        <w:rPr>
          <w:sz w:val="18"/>
          <w:szCs w:val="18"/>
        </w:rPr>
        <w:t>457-458,483,497-504</w:t>
      </w:r>
      <w:r w:rsidRPr="003467F6">
        <w:rPr>
          <w:sz w:val="18"/>
          <w:szCs w:val="18"/>
        </w:rPr>
        <w:t>- состоявшимся и объявить победителей</w:t>
      </w:r>
      <w:r>
        <w:rPr>
          <w:sz w:val="18"/>
          <w:szCs w:val="18"/>
        </w:rPr>
        <w:t xml:space="preserve"> </w:t>
      </w:r>
      <w:proofErr w:type="gramStart"/>
      <w:r>
        <w:rPr>
          <w:sz w:val="18"/>
          <w:szCs w:val="18"/>
        </w:rPr>
        <w:t>на</w:t>
      </w:r>
      <w:proofErr w:type="gramEnd"/>
      <w:r>
        <w:rPr>
          <w:sz w:val="18"/>
          <w:szCs w:val="18"/>
        </w:rPr>
        <w:t xml:space="preserve"> </w:t>
      </w:r>
      <w:proofErr w:type="gramStart"/>
      <w:r>
        <w:rPr>
          <w:sz w:val="18"/>
          <w:szCs w:val="18"/>
        </w:rPr>
        <w:t>оснований</w:t>
      </w:r>
      <w:proofErr w:type="gramEnd"/>
      <w:r>
        <w:rPr>
          <w:sz w:val="18"/>
          <w:szCs w:val="18"/>
        </w:rPr>
        <w:t xml:space="preserve"> </w:t>
      </w:r>
      <w:r w:rsidRPr="003467F6">
        <w:rPr>
          <w:sz w:val="18"/>
          <w:szCs w:val="18"/>
        </w:rPr>
        <w:t>п.</w:t>
      </w:r>
      <w:r>
        <w:rPr>
          <w:sz w:val="18"/>
          <w:szCs w:val="18"/>
        </w:rPr>
        <w:t>14</w:t>
      </w:r>
      <w:r w:rsidRPr="003467F6">
        <w:rPr>
          <w:sz w:val="18"/>
          <w:szCs w:val="18"/>
          <w:lang w:val="kk-KZ"/>
        </w:rPr>
        <w:t xml:space="preserve"> </w:t>
      </w:r>
      <w:r w:rsidRPr="003467F6">
        <w:rPr>
          <w:sz w:val="18"/>
          <w:szCs w:val="18"/>
        </w:rPr>
        <w:t xml:space="preserve"> </w:t>
      </w:r>
      <w:r>
        <w:rPr>
          <w:sz w:val="18"/>
          <w:szCs w:val="18"/>
          <w:lang w:val="kk-KZ"/>
        </w:rPr>
        <w:t>Главы 2</w:t>
      </w:r>
      <w:r w:rsidRPr="003467F6">
        <w:rPr>
          <w:sz w:val="18"/>
          <w:szCs w:val="18"/>
        </w:rPr>
        <w:t xml:space="preserve"> П</w:t>
      </w:r>
      <w:r w:rsidRPr="003467F6">
        <w:rPr>
          <w:sz w:val="18"/>
          <w:szCs w:val="18"/>
          <w:lang w:val="kk-KZ"/>
        </w:rPr>
        <w:t xml:space="preserve">риказа МЗРК </w:t>
      </w:r>
      <w:r w:rsidRPr="003467F6">
        <w:rPr>
          <w:sz w:val="18"/>
          <w:szCs w:val="18"/>
        </w:rPr>
        <w:t>№</w:t>
      </w:r>
      <w:r w:rsidRPr="003467F6">
        <w:rPr>
          <w:sz w:val="18"/>
          <w:szCs w:val="18"/>
          <w:lang w:val="kk-KZ"/>
        </w:rPr>
        <w:t>110</w:t>
      </w:r>
      <w:r w:rsidR="00531740" w:rsidRPr="00531740">
        <w:rPr>
          <w:sz w:val="18"/>
          <w:szCs w:val="18"/>
        </w:rPr>
        <w:t>(отечественные товаропроизводители)</w:t>
      </w:r>
      <w:r w:rsidR="00531740">
        <w:rPr>
          <w:sz w:val="18"/>
          <w:szCs w:val="18"/>
        </w:rPr>
        <w:t>;</w:t>
      </w:r>
    </w:p>
    <w:p w:rsidR="00103120" w:rsidRDefault="00805BD7" w:rsidP="00960824">
      <w:pPr>
        <w:autoSpaceDE w:val="0"/>
        <w:autoSpaceDN w:val="0"/>
        <w:adjustRightInd w:val="0"/>
        <w:jc w:val="both"/>
        <w:rPr>
          <w:sz w:val="18"/>
          <w:szCs w:val="18"/>
          <w:lang w:val="kk-KZ"/>
        </w:rPr>
      </w:pPr>
      <w:r>
        <w:rPr>
          <w:sz w:val="18"/>
          <w:szCs w:val="18"/>
        </w:rPr>
        <w:t xml:space="preserve">- </w:t>
      </w:r>
      <w:r w:rsidRPr="00805BD7">
        <w:rPr>
          <w:sz w:val="18"/>
          <w:szCs w:val="18"/>
        </w:rPr>
        <w:t>отклонить ТОО «</w:t>
      </w:r>
      <w:proofErr w:type="spellStart"/>
      <w:r w:rsidR="00103120" w:rsidRPr="00711A6F">
        <w:rPr>
          <w:rStyle w:val="s1"/>
          <w:b w:val="0"/>
          <w:sz w:val="18"/>
          <w:szCs w:val="18"/>
        </w:rPr>
        <w:t>Red</w:t>
      </w:r>
      <w:proofErr w:type="spellEnd"/>
      <w:r w:rsidR="00103120" w:rsidRPr="00711A6F">
        <w:rPr>
          <w:rStyle w:val="s1"/>
          <w:b w:val="0"/>
          <w:sz w:val="18"/>
          <w:szCs w:val="18"/>
        </w:rPr>
        <w:t xml:space="preserve"> </w:t>
      </w:r>
      <w:proofErr w:type="spellStart"/>
      <w:r w:rsidR="00103120" w:rsidRPr="00711A6F">
        <w:rPr>
          <w:rStyle w:val="s1"/>
          <w:b w:val="0"/>
          <w:sz w:val="18"/>
          <w:szCs w:val="18"/>
        </w:rPr>
        <w:t>Techno</w:t>
      </w:r>
      <w:proofErr w:type="spellEnd"/>
      <w:r w:rsidR="00103120" w:rsidRPr="00711A6F">
        <w:rPr>
          <w:rStyle w:val="s1"/>
          <w:b w:val="0"/>
          <w:sz w:val="18"/>
          <w:szCs w:val="18"/>
        </w:rPr>
        <w:t xml:space="preserve"> </w:t>
      </w:r>
      <w:proofErr w:type="spellStart"/>
      <w:r w:rsidR="00103120" w:rsidRPr="00711A6F">
        <w:rPr>
          <w:rStyle w:val="s1"/>
          <w:b w:val="0"/>
          <w:sz w:val="18"/>
          <w:szCs w:val="18"/>
        </w:rPr>
        <w:t>Group</w:t>
      </w:r>
      <w:proofErr w:type="spellEnd"/>
      <w:r w:rsidRPr="00805BD7">
        <w:rPr>
          <w:sz w:val="18"/>
          <w:szCs w:val="18"/>
        </w:rPr>
        <w:t>» по лотам №</w:t>
      </w:r>
      <w:r w:rsidR="00103120">
        <w:rPr>
          <w:sz w:val="18"/>
          <w:szCs w:val="18"/>
          <w:lang w:val="kk-KZ"/>
        </w:rPr>
        <w:t>409-410</w:t>
      </w:r>
      <w:r w:rsidR="004D7FB0">
        <w:rPr>
          <w:sz w:val="18"/>
          <w:szCs w:val="18"/>
        </w:rPr>
        <w:t xml:space="preserve"> -</w:t>
      </w:r>
      <w:r w:rsidRPr="00805BD7">
        <w:rPr>
          <w:sz w:val="18"/>
          <w:szCs w:val="18"/>
        </w:rPr>
        <w:t xml:space="preserve"> </w:t>
      </w:r>
      <w:proofErr w:type="gramStart"/>
      <w:r w:rsidRPr="00805BD7">
        <w:rPr>
          <w:sz w:val="18"/>
          <w:szCs w:val="18"/>
        </w:rPr>
        <w:t>на</w:t>
      </w:r>
      <w:proofErr w:type="gramEnd"/>
      <w:r w:rsidRPr="00805BD7">
        <w:rPr>
          <w:sz w:val="18"/>
          <w:szCs w:val="18"/>
        </w:rPr>
        <w:t xml:space="preserve"> </w:t>
      </w:r>
      <w:proofErr w:type="gramStart"/>
      <w:r w:rsidRPr="00805BD7">
        <w:rPr>
          <w:sz w:val="18"/>
          <w:szCs w:val="18"/>
        </w:rPr>
        <w:t>оснований</w:t>
      </w:r>
      <w:proofErr w:type="gramEnd"/>
      <w:r w:rsidRPr="00805BD7">
        <w:rPr>
          <w:sz w:val="18"/>
          <w:szCs w:val="18"/>
        </w:rPr>
        <w:t xml:space="preserve"> </w:t>
      </w:r>
      <w:r w:rsidR="00103120">
        <w:rPr>
          <w:sz w:val="18"/>
          <w:szCs w:val="18"/>
        </w:rPr>
        <w:t xml:space="preserve">п. </w:t>
      </w:r>
      <w:r w:rsidR="00103120">
        <w:rPr>
          <w:sz w:val="18"/>
          <w:szCs w:val="18"/>
          <w:lang w:val="kk-KZ"/>
        </w:rPr>
        <w:t>49</w:t>
      </w:r>
      <w:r w:rsidR="00103120">
        <w:rPr>
          <w:sz w:val="18"/>
          <w:szCs w:val="18"/>
        </w:rPr>
        <w:t xml:space="preserve"> Параграф </w:t>
      </w:r>
      <w:r w:rsidR="00103120">
        <w:rPr>
          <w:sz w:val="18"/>
          <w:szCs w:val="18"/>
          <w:lang w:val="kk-KZ"/>
        </w:rPr>
        <w:t>2</w:t>
      </w:r>
      <w:r w:rsidRPr="00805BD7">
        <w:rPr>
          <w:sz w:val="18"/>
          <w:szCs w:val="18"/>
        </w:rPr>
        <w:t xml:space="preserve"> Приказ МЗРК №110 (</w:t>
      </w:r>
      <w:r w:rsidR="00103120" w:rsidRPr="00103120">
        <w:rPr>
          <w:sz w:val="18"/>
          <w:szCs w:val="18"/>
          <w:lang w:val="kk-KZ"/>
        </w:rPr>
        <w:t>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103120">
        <w:rPr>
          <w:sz w:val="18"/>
          <w:szCs w:val="18"/>
          <w:lang w:val="kk-KZ"/>
        </w:rPr>
        <w:t>;</w:t>
      </w:r>
    </w:p>
    <w:p w:rsidR="00103120" w:rsidRDefault="00103120" w:rsidP="00103120">
      <w:pPr>
        <w:autoSpaceDE w:val="0"/>
        <w:autoSpaceDN w:val="0"/>
        <w:adjustRightInd w:val="0"/>
        <w:jc w:val="both"/>
        <w:rPr>
          <w:sz w:val="18"/>
          <w:szCs w:val="18"/>
          <w:lang w:val="kk-KZ"/>
        </w:rPr>
      </w:pPr>
      <w:r>
        <w:rPr>
          <w:sz w:val="18"/>
          <w:szCs w:val="18"/>
        </w:rPr>
        <w:t xml:space="preserve">- </w:t>
      </w:r>
      <w:r w:rsidRPr="00805BD7">
        <w:rPr>
          <w:sz w:val="18"/>
          <w:szCs w:val="18"/>
        </w:rPr>
        <w:t>отклонить ТОО «</w:t>
      </w:r>
      <w:proofErr w:type="spellStart"/>
      <w:r w:rsidRPr="00711A6F">
        <w:rPr>
          <w:rStyle w:val="s1"/>
          <w:b w:val="0"/>
          <w:sz w:val="18"/>
          <w:szCs w:val="18"/>
        </w:rPr>
        <w:t>Red</w:t>
      </w:r>
      <w:proofErr w:type="spellEnd"/>
      <w:r w:rsidRPr="00711A6F">
        <w:rPr>
          <w:rStyle w:val="s1"/>
          <w:b w:val="0"/>
          <w:sz w:val="18"/>
          <w:szCs w:val="18"/>
        </w:rPr>
        <w:t xml:space="preserve"> </w:t>
      </w:r>
      <w:proofErr w:type="spellStart"/>
      <w:r w:rsidRPr="00711A6F">
        <w:rPr>
          <w:rStyle w:val="s1"/>
          <w:b w:val="0"/>
          <w:sz w:val="18"/>
          <w:szCs w:val="18"/>
        </w:rPr>
        <w:t>Techno</w:t>
      </w:r>
      <w:proofErr w:type="spellEnd"/>
      <w:r w:rsidRPr="00711A6F">
        <w:rPr>
          <w:rStyle w:val="s1"/>
          <w:b w:val="0"/>
          <w:sz w:val="18"/>
          <w:szCs w:val="18"/>
        </w:rPr>
        <w:t xml:space="preserve"> </w:t>
      </w:r>
      <w:proofErr w:type="spellStart"/>
      <w:r w:rsidRPr="00711A6F">
        <w:rPr>
          <w:rStyle w:val="s1"/>
          <w:b w:val="0"/>
          <w:sz w:val="18"/>
          <w:szCs w:val="18"/>
        </w:rPr>
        <w:t>Group</w:t>
      </w:r>
      <w:proofErr w:type="spellEnd"/>
      <w:r w:rsidRPr="00805BD7">
        <w:rPr>
          <w:sz w:val="18"/>
          <w:szCs w:val="18"/>
        </w:rPr>
        <w:t>» по лотам №</w:t>
      </w:r>
      <w:r>
        <w:rPr>
          <w:sz w:val="18"/>
          <w:szCs w:val="18"/>
          <w:lang w:val="kk-KZ"/>
        </w:rPr>
        <w:t>409-410</w:t>
      </w:r>
      <w:r>
        <w:rPr>
          <w:sz w:val="18"/>
          <w:szCs w:val="18"/>
        </w:rPr>
        <w:t xml:space="preserve"> -</w:t>
      </w:r>
      <w:r w:rsidRPr="00805BD7">
        <w:rPr>
          <w:sz w:val="18"/>
          <w:szCs w:val="18"/>
        </w:rPr>
        <w:t xml:space="preserve"> </w:t>
      </w:r>
      <w:proofErr w:type="gramStart"/>
      <w:r w:rsidRPr="00805BD7">
        <w:rPr>
          <w:sz w:val="18"/>
          <w:szCs w:val="18"/>
        </w:rPr>
        <w:t>на</w:t>
      </w:r>
      <w:proofErr w:type="gramEnd"/>
      <w:r w:rsidRPr="00805BD7">
        <w:rPr>
          <w:sz w:val="18"/>
          <w:szCs w:val="18"/>
        </w:rPr>
        <w:t xml:space="preserve"> </w:t>
      </w:r>
      <w:proofErr w:type="gramStart"/>
      <w:r w:rsidRPr="00805BD7">
        <w:rPr>
          <w:sz w:val="18"/>
          <w:szCs w:val="18"/>
        </w:rPr>
        <w:t>оснований</w:t>
      </w:r>
      <w:proofErr w:type="gramEnd"/>
      <w:r w:rsidRPr="00805BD7">
        <w:rPr>
          <w:sz w:val="18"/>
          <w:szCs w:val="18"/>
        </w:rPr>
        <w:t xml:space="preserve"> </w:t>
      </w:r>
      <w:proofErr w:type="spellStart"/>
      <w:r w:rsidR="000632D4">
        <w:rPr>
          <w:sz w:val="18"/>
          <w:szCs w:val="18"/>
        </w:rPr>
        <w:t>п</w:t>
      </w:r>
      <w:r>
        <w:rPr>
          <w:sz w:val="18"/>
          <w:szCs w:val="18"/>
        </w:rPr>
        <w:t>п</w:t>
      </w:r>
      <w:proofErr w:type="spellEnd"/>
      <w:r>
        <w:rPr>
          <w:sz w:val="18"/>
          <w:szCs w:val="18"/>
        </w:rPr>
        <w:t xml:space="preserve">. </w:t>
      </w:r>
      <w:r>
        <w:rPr>
          <w:sz w:val="18"/>
          <w:szCs w:val="18"/>
          <w:lang w:val="kk-KZ"/>
        </w:rPr>
        <w:t>17</w:t>
      </w:r>
      <w:r>
        <w:rPr>
          <w:sz w:val="18"/>
          <w:szCs w:val="18"/>
        </w:rPr>
        <w:t xml:space="preserve"> </w:t>
      </w:r>
      <w:r w:rsidR="000632D4">
        <w:rPr>
          <w:sz w:val="18"/>
          <w:szCs w:val="18"/>
        </w:rPr>
        <w:t xml:space="preserve">п.61 </w:t>
      </w:r>
      <w:r>
        <w:rPr>
          <w:sz w:val="18"/>
          <w:szCs w:val="18"/>
        </w:rPr>
        <w:t xml:space="preserve">Параграф </w:t>
      </w:r>
      <w:r>
        <w:rPr>
          <w:sz w:val="18"/>
          <w:szCs w:val="18"/>
          <w:lang w:val="kk-KZ"/>
        </w:rPr>
        <w:t>4</w:t>
      </w:r>
      <w:r w:rsidRPr="00805BD7">
        <w:rPr>
          <w:sz w:val="18"/>
          <w:szCs w:val="18"/>
        </w:rPr>
        <w:t xml:space="preserve"> Приказ МЗРК №110 (</w:t>
      </w:r>
      <w:r w:rsidRPr="00103120">
        <w:rPr>
          <w:sz w:val="18"/>
          <w:szCs w:val="18"/>
        </w:rPr>
        <w:t>Тендерная заявка состоит из основной части, технической ч</w:t>
      </w:r>
      <w:r w:rsidR="00785E18">
        <w:rPr>
          <w:sz w:val="18"/>
          <w:szCs w:val="18"/>
        </w:rPr>
        <w:t xml:space="preserve">асти и гарантийного обеспечения, </w:t>
      </w:r>
      <w:r w:rsidR="000632D4">
        <w:rPr>
          <w:sz w:val="18"/>
          <w:szCs w:val="18"/>
        </w:rPr>
        <w:t>отсутствует опись в электроном носителе</w:t>
      </w:r>
      <w:r w:rsidRPr="00805BD7">
        <w:rPr>
          <w:sz w:val="18"/>
          <w:szCs w:val="18"/>
        </w:rPr>
        <w:t>)</w:t>
      </w:r>
      <w:r w:rsidR="000632D4">
        <w:rPr>
          <w:sz w:val="18"/>
          <w:szCs w:val="18"/>
          <w:lang w:val="kk-KZ"/>
        </w:rPr>
        <w:t>;</w:t>
      </w:r>
    </w:p>
    <w:p w:rsidR="000632D4" w:rsidRDefault="000632D4" w:rsidP="000632D4">
      <w:pPr>
        <w:autoSpaceDE w:val="0"/>
        <w:autoSpaceDN w:val="0"/>
        <w:adjustRightInd w:val="0"/>
        <w:jc w:val="both"/>
        <w:rPr>
          <w:sz w:val="18"/>
          <w:szCs w:val="18"/>
          <w:lang w:val="kk-KZ"/>
        </w:rPr>
      </w:pPr>
      <w:r>
        <w:rPr>
          <w:sz w:val="18"/>
          <w:szCs w:val="18"/>
        </w:rPr>
        <w:t xml:space="preserve">- </w:t>
      </w:r>
      <w:r w:rsidRPr="00805BD7">
        <w:rPr>
          <w:sz w:val="18"/>
          <w:szCs w:val="18"/>
        </w:rPr>
        <w:t>отклонить ТОО «</w:t>
      </w:r>
      <w:proofErr w:type="spellStart"/>
      <w:r w:rsidRPr="00711A6F">
        <w:rPr>
          <w:rStyle w:val="s1"/>
          <w:b w:val="0"/>
          <w:sz w:val="18"/>
          <w:szCs w:val="18"/>
        </w:rPr>
        <w:t>Red</w:t>
      </w:r>
      <w:proofErr w:type="spellEnd"/>
      <w:r w:rsidRPr="00711A6F">
        <w:rPr>
          <w:rStyle w:val="s1"/>
          <w:b w:val="0"/>
          <w:sz w:val="18"/>
          <w:szCs w:val="18"/>
        </w:rPr>
        <w:t xml:space="preserve"> </w:t>
      </w:r>
      <w:proofErr w:type="spellStart"/>
      <w:r w:rsidRPr="00711A6F">
        <w:rPr>
          <w:rStyle w:val="s1"/>
          <w:b w:val="0"/>
          <w:sz w:val="18"/>
          <w:szCs w:val="18"/>
        </w:rPr>
        <w:t>Techno</w:t>
      </w:r>
      <w:proofErr w:type="spellEnd"/>
      <w:r w:rsidRPr="00711A6F">
        <w:rPr>
          <w:rStyle w:val="s1"/>
          <w:b w:val="0"/>
          <w:sz w:val="18"/>
          <w:szCs w:val="18"/>
        </w:rPr>
        <w:t xml:space="preserve"> </w:t>
      </w:r>
      <w:proofErr w:type="spellStart"/>
      <w:r w:rsidRPr="00711A6F">
        <w:rPr>
          <w:rStyle w:val="s1"/>
          <w:b w:val="0"/>
          <w:sz w:val="18"/>
          <w:szCs w:val="18"/>
        </w:rPr>
        <w:t>Group</w:t>
      </w:r>
      <w:proofErr w:type="spellEnd"/>
      <w:r w:rsidRPr="00805BD7">
        <w:rPr>
          <w:sz w:val="18"/>
          <w:szCs w:val="18"/>
        </w:rPr>
        <w:t>» по лотам №</w:t>
      </w:r>
      <w:r>
        <w:rPr>
          <w:sz w:val="18"/>
          <w:szCs w:val="18"/>
          <w:lang w:val="kk-KZ"/>
        </w:rPr>
        <w:t>409-410</w:t>
      </w:r>
      <w:r>
        <w:rPr>
          <w:sz w:val="18"/>
          <w:szCs w:val="18"/>
        </w:rPr>
        <w:t xml:space="preserve"> -</w:t>
      </w:r>
      <w:r w:rsidRPr="00805BD7">
        <w:rPr>
          <w:sz w:val="18"/>
          <w:szCs w:val="18"/>
        </w:rPr>
        <w:t xml:space="preserve"> </w:t>
      </w:r>
      <w:proofErr w:type="gramStart"/>
      <w:r w:rsidRPr="00805BD7">
        <w:rPr>
          <w:sz w:val="18"/>
          <w:szCs w:val="18"/>
        </w:rPr>
        <w:t>на</w:t>
      </w:r>
      <w:proofErr w:type="gramEnd"/>
      <w:r w:rsidRPr="00805BD7">
        <w:rPr>
          <w:sz w:val="18"/>
          <w:szCs w:val="18"/>
        </w:rPr>
        <w:t xml:space="preserve"> </w:t>
      </w:r>
      <w:proofErr w:type="gramStart"/>
      <w:r w:rsidRPr="00805BD7">
        <w:rPr>
          <w:sz w:val="18"/>
          <w:szCs w:val="18"/>
        </w:rPr>
        <w:t>оснований</w:t>
      </w:r>
      <w:proofErr w:type="gramEnd"/>
      <w:r w:rsidRPr="00805BD7">
        <w:rPr>
          <w:sz w:val="18"/>
          <w:szCs w:val="18"/>
        </w:rPr>
        <w:t xml:space="preserve"> </w:t>
      </w:r>
      <w:r>
        <w:rPr>
          <w:sz w:val="18"/>
          <w:szCs w:val="18"/>
        </w:rPr>
        <w:t xml:space="preserve">пп.3 п. </w:t>
      </w:r>
      <w:r>
        <w:rPr>
          <w:sz w:val="18"/>
          <w:szCs w:val="18"/>
          <w:lang w:val="kk-KZ"/>
        </w:rPr>
        <w:t>61</w:t>
      </w:r>
      <w:r>
        <w:rPr>
          <w:sz w:val="18"/>
          <w:szCs w:val="18"/>
        </w:rPr>
        <w:t xml:space="preserve"> Параграф </w:t>
      </w:r>
      <w:r>
        <w:rPr>
          <w:sz w:val="18"/>
          <w:szCs w:val="18"/>
          <w:lang w:val="kk-KZ"/>
        </w:rPr>
        <w:t>4</w:t>
      </w:r>
      <w:r w:rsidRPr="00805BD7">
        <w:rPr>
          <w:sz w:val="18"/>
          <w:szCs w:val="18"/>
        </w:rPr>
        <w:t xml:space="preserve"> Приказ МЗРК №110 (</w:t>
      </w:r>
      <w:r>
        <w:rPr>
          <w:sz w:val="18"/>
          <w:szCs w:val="18"/>
          <w:lang w:val="kk-KZ"/>
        </w:rPr>
        <w:t>отсутствует справка о государственной регистрации</w:t>
      </w:r>
      <w:r w:rsidRPr="00103120">
        <w:rPr>
          <w:sz w:val="18"/>
          <w:szCs w:val="18"/>
          <w:lang w:val="kk-KZ"/>
        </w:rPr>
        <w:t>)</w:t>
      </w:r>
      <w:r>
        <w:rPr>
          <w:sz w:val="18"/>
          <w:szCs w:val="18"/>
          <w:lang w:val="kk-KZ"/>
        </w:rPr>
        <w:t>;</w:t>
      </w:r>
    </w:p>
    <w:p w:rsidR="000845D3" w:rsidRPr="00785E18" w:rsidRDefault="000845D3" w:rsidP="00960824">
      <w:pPr>
        <w:autoSpaceDE w:val="0"/>
        <w:autoSpaceDN w:val="0"/>
        <w:adjustRightInd w:val="0"/>
        <w:jc w:val="both"/>
        <w:rPr>
          <w:sz w:val="18"/>
          <w:szCs w:val="18"/>
        </w:rPr>
      </w:pPr>
      <w:proofErr w:type="gramStart"/>
      <w:r w:rsidRPr="00785E18">
        <w:rPr>
          <w:sz w:val="18"/>
          <w:szCs w:val="18"/>
        </w:rPr>
        <w:t>- отклонить ТОО «</w:t>
      </w:r>
      <w:r w:rsidR="00103120" w:rsidRPr="00785E18">
        <w:rPr>
          <w:rStyle w:val="s1"/>
          <w:b w:val="0"/>
          <w:sz w:val="18"/>
          <w:szCs w:val="18"/>
        </w:rPr>
        <w:t xml:space="preserve">СМС </w:t>
      </w:r>
      <w:proofErr w:type="spellStart"/>
      <w:r w:rsidR="00103120" w:rsidRPr="00785E18">
        <w:rPr>
          <w:rStyle w:val="s1"/>
          <w:b w:val="0"/>
          <w:sz w:val="18"/>
          <w:szCs w:val="18"/>
        </w:rPr>
        <w:t>Медикал</w:t>
      </w:r>
      <w:proofErr w:type="spellEnd"/>
      <w:r w:rsidR="00103120" w:rsidRPr="00785E18">
        <w:rPr>
          <w:rStyle w:val="s1"/>
          <w:b w:val="0"/>
          <w:sz w:val="18"/>
          <w:szCs w:val="18"/>
        </w:rPr>
        <w:t xml:space="preserve"> Казахстан</w:t>
      </w:r>
      <w:r w:rsidRPr="00785E18">
        <w:rPr>
          <w:sz w:val="18"/>
          <w:szCs w:val="18"/>
        </w:rPr>
        <w:t>» по лотам №</w:t>
      </w:r>
      <w:r w:rsidR="00103120" w:rsidRPr="00785E18">
        <w:rPr>
          <w:sz w:val="18"/>
          <w:szCs w:val="18"/>
          <w:lang w:val="kk-KZ"/>
        </w:rPr>
        <w:t>456</w:t>
      </w:r>
      <w:r>
        <w:rPr>
          <w:sz w:val="18"/>
          <w:szCs w:val="18"/>
        </w:rPr>
        <w:t xml:space="preserve"> -</w:t>
      </w:r>
      <w:r w:rsidRPr="00805BD7">
        <w:rPr>
          <w:sz w:val="18"/>
          <w:szCs w:val="18"/>
        </w:rPr>
        <w:t xml:space="preserve"> на оснований пп.</w:t>
      </w:r>
      <w:r>
        <w:rPr>
          <w:sz w:val="18"/>
          <w:szCs w:val="18"/>
        </w:rPr>
        <w:t>7</w:t>
      </w:r>
      <w:r w:rsidRPr="00805BD7">
        <w:rPr>
          <w:sz w:val="18"/>
          <w:szCs w:val="18"/>
        </w:rPr>
        <w:t xml:space="preserve"> п. 62 Параграф 4 Приказ МЗРК №110 (</w:t>
      </w:r>
      <w:r w:rsidR="00785E18">
        <w:rPr>
          <w:sz w:val="18"/>
          <w:szCs w:val="18"/>
        </w:rPr>
        <w:t>отсутствует диаметр г</w:t>
      </w:r>
      <w:r w:rsidR="00785E18" w:rsidRPr="00785E18">
        <w:rPr>
          <w:sz w:val="18"/>
          <w:szCs w:val="18"/>
        </w:rPr>
        <w:t>идрофильн</w:t>
      </w:r>
      <w:r w:rsidR="00785E18">
        <w:rPr>
          <w:sz w:val="18"/>
          <w:szCs w:val="18"/>
        </w:rPr>
        <w:t>ого</w:t>
      </w:r>
      <w:r w:rsidR="00785E18" w:rsidRPr="00785E18">
        <w:rPr>
          <w:sz w:val="18"/>
          <w:szCs w:val="18"/>
        </w:rPr>
        <w:t xml:space="preserve"> проводник</w:t>
      </w:r>
      <w:r w:rsidR="00785E18">
        <w:rPr>
          <w:sz w:val="18"/>
          <w:szCs w:val="18"/>
        </w:rPr>
        <w:t>а</w:t>
      </w:r>
      <w:r w:rsidR="00785E18" w:rsidRPr="00785E18">
        <w:rPr>
          <w:sz w:val="18"/>
          <w:szCs w:val="18"/>
        </w:rPr>
        <w:t xml:space="preserve"> 0,018</w:t>
      </w:r>
      <w:r w:rsidR="00785E18">
        <w:rPr>
          <w:sz w:val="18"/>
          <w:szCs w:val="18"/>
        </w:rPr>
        <w:t xml:space="preserve">,нет длины указанные в технической спецификации, отсутствует информация по </w:t>
      </w:r>
      <w:r w:rsidR="00785E18" w:rsidRPr="00785E18">
        <w:rPr>
          <w:sz w:val="18"/>
          <w:szCs w:val="18"/>
        </w:rPr>
        <w:t xml:space="preserve"> изгиб</w:t>
      </w:r>
      <w:r w:rsidR="00785E18">
        <w:rPr>
          <w:sz w:val="18"/>
          <w:szCs w:val="18"/>
        </w:rPr>
        <w:t>ам</w:t>
      </w:r>
      <w:r w:rsidR="00785E18" w:rsidRPr="00785E18">
        <w:rPr>
          <w:sz w:val="18"/>
          <w:szCs w:val="18"/>
        </w:rPr>
        <w:t xml:space="preserve"> «Угол», «R1,5 мм.</w:t>
      </w:r>
      <w:proofErr w:type="gramEnd"/>
      <w:r w:rsidR="00785E18" w:rsidRPr="00785E18">
        <w:rPr>
          <w:sz w:val="18"/>
          <w:szCs w:val="18"/>
        </w:rPr>
        <w:t xml:space="preserve"> </w:t>
      </w:r>
      <w:r w:rsidR="00785E18" w:rsidRPr="00785E18">
        <w:rPr>
          <w:sz w:val="18"/>
          <w:szCs w:val="18"/>
          <w:lang w:val="en-US"/>
        </w:rPr>
        <w:t>J</w:t>
      </w:r>
      <w:r w:rsidR="00785E18" w:rsidRPr="00785E18">
        <w:rPr>
          <w:sz w:val="18"/>
          <w:szCs w:val="18"/>
        </w:rPr>
        <w:t>»,«</w:t>
      </w:r>
      <w:r w:rsidR="00785E18" w:rsidRPr="00785E18">
        <w:rPr>
          <w:sz w:val="18"/>
          <w:szCs w:val="18"/>
          <w:lang w:val="en-US"/>
        </w:rPr>
        <w:t>R</w:t>
      </w:r>
      <w:r w:rsidR="00785E18" w:rsidRPr="00785E18">
        <w:rPr>
          <w:sz w:val="18"/>
          <w:szCs w:val="18"/>
        </w:rPr>
        <w:t>2</w:t>
      </w:r>
      <w:r w:rsidR="00785E18" w:rsidRPr="00785E18">
        <w:rPr>
          <w:sz w:val="18"/>
          <w:szCs w:val="18"/>
          <w:lang w:val="en-US"/>
        </w:rPr>
        <w:t>mm</w:t>
      </w:r>
      <w:r w:rsidR="00785E18" w:rsidRPr="00785E18">
        <w:rPr>
          <w:sz w:val="18"/>
          <w:szCs w:val="18"/>
        </w:rPr>
        <w:t xml:space="preserve"> </w:t>
      </w:r>
      <w:r w:rsidR="00785E18" w:rsidRPr="00785E18">
        <w:rPr>
          <w:sz w:val="18"/>
          <w:szCs w:val="18"/>
          <w:lang w:val="en-US"/>
        </w:rPr>
        <w:t>J</w:t>
      </w:r>
      <w:r w:rsidR="00785E18" w:rsidRPr="00785E18">
        <w:rPr>
          <w:sz w:val="18"/>
          <w:szCs w:val="18"/>
        </w:rPr>
        <w:t>»,«</w:t>
      </w:r>
      <w:r w:rsidR="00785E18" w:rsidRPr="00785E18">
        <w:rPr>
          <w:sz w:val="18"/>
          <w:szCs w:val="18"/>
          <w:lang w:val="en-US"/>
        </w:rPr>
        <w:t>R</w:t>
      </w:r>
      <w:r w:rsidR="00785E18" w:rsidRPr="00785E18">
        <w:rPr>
          <w:sz w:val="18"/>
          <w:szCs w:val="18"/>
        </w:rPr>
        <w:t>3</w:t>
      </w:r>
      <w:r w:rsidR="00785E18" w:rsidRPr="00785E18">
        <w:rPr>
          <w:sz w:val="18"/>
          <w:szCs w:val="18"/>
          <w:lang w:val="en-US"/>
        </w:rPr>
        <w:t>mm</w:t>
      </w:r>
      <w:r w:rsidR="00785E18" w:rsidRPr="00785E18">
        <w:rPr>
          <w:sz w:val="18"/>
          <w:szCs w:val="18"/>
        </w:rPr>
        <w:t xml:space="preserve"> </w:t>
      </w:r>
      <w:r w:rsidR="00785E18" w:rsidRPr="00785E18">
        <w:rPr>
          <w:sz w:val="18"/>
          <w:szCs w:val="18"/>
          <w:lang w:val="en-US"/>
        </w:rPr>
        <w:t>J</w:t>
      </w:r>
      <w:r w:rsidR="00785E18" w:rsidRPr="00785E18">
        <w:rPr>
          <w:sz w:val="18"/>
          <w:szCs w:val="18"/>
        </w:rPr>
        <w:t>»,«</w:t>
      </w:r>
      <w:r w:rsidR="00785E18" w:rsidRPr="00785E18">
        <w:rPr>
          <w:sz w:val="18"/>
          <w:szCs w:val="18"/>
          <w:lang w:val="en-US"/>
        </w:rPr>
        <w:t>R</w:t>
      </w:r>
      <w:r w:rsidR="00785E18" w:rsidRPr="00785E18">
        <w:rPr>
          <w:sz w:val="18"/>
          <w:szCs w:val="18"/>
        </w:rPr>
        <w:t>4</w:t>
      </w:r>
      <w:r w:rsidR="00785E18" w:rsidRPr="00785E18">
        <w:rPr>
          <w:sz w:val="18"/>
          <w:szCs w:val="18"/>
          <w:lang w:val="en-US"/>
        </w:rPr>
        <w:t>mm</w:t>
      </w:r>
      <w:r w:rsidR="00785E18" w:rsidRPr="00785E18">
        <w:rPr>
          <w:sz w:val="18"/>
          <w:szCs w:val="18"/>
        </w:rPr>
        <w:t xml:space="preserve"> </w:t>
      </w:r>
      <w:r w:rsidR="00785E18" w:rsidRPr="00785E18">
        <w:rPr>
          <w:sz w:val="18"/>
          <w:szCs w:val="18"/>
          <w:lang w:val="en-US"/>
        </w:rPr>
        <w:t>J</w:t>
      </w:r>
      <w:r w:rsidR="00785E18" w:rsidRPr="00785E18">
        <w:rPr>
          <w:sz w:val="18"/>
          <w:szCs w:val="18"/>
        </w:rPr>
        <w:t>»,«</w:t>
      </w:r>
      <w:r w:rsidR="00785E18" w:rsidRPr="00785E18">
        <w:rPr>
          <w:sz w:val="18"/>
          <w:szCs w:val="18"/>
          <w:lang w:val="en-US"/>
        </w:rPr>
        <w:t>R</w:t>
      </w:r>
      <w:r w:rsidR="00785E18" w:rsidRPr="00785E18">
        <w:rPr>
          <w:sz w:val="18"/>
          <w:szCs w:val="18"/>
        </w:rPr>
        <w:t>6</w:t>
      </w:r>
      <w:r w:rsidR="00785E18" w:rsidRPr="00785E18">
        <w:rPr>
          <w:sz w:val="18"/>
          <w:szCs w:val="18"/>
          <w:lang w:val="en-US"/>
        </w:rPr>
        <w:t>mm</w:t>
      </w:r>
      <w:r w:rsidR="00785E18" w:rsidRPr="00785E18">
        <w:rPr>
          <w:sz w:val="18"/>
          <w:szCs w:val="18"/>
        </w:rPr>
        <w:t xml:space="preserve"> </w:t>
      </w:r>
      <w:r w:rsidR="00785E18" w:rsidRPr="00785E18">
        <w:rPr>
          <w:sz w:val="18"/>
          <w:szCs w:val="18"/>
          <w:lang w:val="en-US"/>
        </w:rPr>
        <w:t>J</w:t>
      </w:r>
      <w:r w:rsidR="00785E18" w:rsidRPr="00785E18">
        <w:rPr>
          <w:sz w:val="18"/>
          <w:szCs w:val="18"/>
        </w:rPr>
        <w:t>», «</w:t>
      </w:r>
      <w:r w:rsidR="00785E18" w:rsidRPr="00785E18">
        <w:rPr>
          <w:sz w:val="18"/>
          <w:szCs w:val="18"/>
          <w:lang w:val="en-US"/>
        </w:rPr>
        <w:t>Straight</w:t>
      </w:r>
      <w:r w:rsidR="00785E18" w:rsidRPr="00785E18">
        <w:rPr>
          <w:sz w:val="18"/>
          <w:szCs w:val="18"/>
        </w:rPr>
        <w:t xml:space="preserve"> ,«</w:t>
      </w:r>
      <w:r w:rsidR="00785E18" w:rsidRPr="00785E18">
        <w:rPr>
          <w:sz w:val="18"/>
          <w:szCs w:val="18"/>
          <w:lang w:val="en-US"/>
        </w:rPr>
        <w:t>B</w:t>
      </w:r>
      <w:r w:rsidR="00785E18" w:rsidRPr="00785E18">
        <w:rPr>
          <w:sz w:val="18"/>
          <w:szCs w:val="18"/>
        </w:rPr>
        <w:t xml:space="preserve"> </w:t>
      </w:r>
      <w:r w:rsidR="00785E18" w:rsidRPr="00785E18">
        <w:rPr>
          <w:sz w:val="18"/>
          <w:szCs w:val="18"/>
          <w:lang w:val="en-US"/>
        </w:rPr>
        <w:t>Angle</w:t>
      </w:r>
      <w:r w:rsidR="00785E18" w:rsidRPr="00785E18">
        <w:rPr>
          <w:sz w:val="18"/>
          <w:szCs w:val="18"/>
        </w:rPr>
        <w:t>» и «</w:t>
      </w:r>
      <w:r w:rsidR="00785E18" w:rsidRPr="00785E18">
        <w:rPr>
          <w:sz w:val="18"/>
          <w:szCs w:val="18"/>
          <w:lang w:val="en-US"/>
        </w:rPr>
        <w:t>C</w:t>
      </w:r>
      <w:r w:rsidR="00785E18" w:rsidRPr="00785E18">
        <w:rPr>
          <w:sz w:val="18"/>
          <w:szCs w:val="18"/>
        </w:rPr>
        <w:t xml:space="preserve"> </w:t>
      </w:r>
      <w:r w:rsidR="00785E18" w:rsidRPr="00785E18">
        <w:rPr>
          <w:sz w:val="18"/>
          <w:szCs w:val="18"/>
          <w:lang w:val="en-US"/>
        </w:rPr>
        <w:t>Angle</w:t>
      </w:r>
      <w:r w:rsidR="00785E18" w:rsidRPr="00785E18">
        <w:rPr>
          <w:sz w:val="18"/>
          <w:szCs w:val="18"/>
        </w:rPr>
        <w:t>»,</w:t>
      </w:r>
      <w:r w:rsidR="00785E18">
        <w:rPr>
          <w:sz w:val="18"/>
          <w:szCs w:val="18"/>
        </w:rPr>
        <w:t xml:space="preserve"> отсутствует подробное описание товара (материал)</w:t>
      </w:r>
      <w:r w:rsidRPr="00785E18">
        <w:rPr>
          <w:sz w:val="18"/>
          <w:szCs w:val="18"/>
        </w:rPr>
        <w:t>);</w:t>
      </w:r>
    </w:p>
    <w:p w:rsidR="00304160" w:rsidRPr="00805BD7" w:rsidRDefault="00960824" w:rsidP="00960824">
      <w:pPr>
        <w:autoSpaceDE w:val="0"/>
        <w:autoSpaceDN w:val="0"/>
        <w:adjustRightInd w:val="0"/>
        <w:jc w:val="both"/>
        <w:rPr>
          <w:sz w:val="18"/>
          <w:szCs w:val="18"/>
        </w:rPr>
      </w:pPr>
      <w:r>
        <w:rPr>
          <w:sz w:val="18"/>
          <w:szCs w:val="18"/>
        </w:rPr>
        <w:t>- лот №</w:t>
      </w:r>
      <w:r>
        <w:rPr>
          <w:sz w:val="18"/>
          <w:szCs w:val="18"/>
          <w:lang w:val="kk-KZ"/>
        </w:rPr>
        <w:t>55,68-69,135,147,155,426,487,505</w:t>
      </w:r>
      <w:r w:rsidR="00332718">
        <w:rPr>
          <w:sz w:val="18"/>
          <w:szCs w:val="18"/>
        </w:rPr>
        <w:t>-</w:t>
      </w:r>
      <w:r w:rsidR="002B52D1">
        <w:rPr>
          <w:sz w:val="18"/>
          <w:szCs w:val="18"/>
        </w:rPr>
        <w:t xml:space="preserve"> признать несостоявшимся на основании </w:t>
      </w:r>
      <w:r w:rsidR="002B52D1" w:rsidRPr="00805BD7">
        <w:rPr>
          <w:sz w:val="18"/>
          <w:szCs w:val="18"/>
        </w:rPr>
        <w:t>пп.</w:t>
      </w:r>
      <w:r w:rsidR="002B52D1">
        <w:rPr>
          <w:sz w:val="18"/>
          <w:szCs w:val="18"/>
        </w:rPr>
        <w:t>1</w:t>
      </w:r>
      <w:r w:rsidR="002B52D1" w:rsidRPr="00805BD7">
        <w:rPr>
          <w:sz w:val="18"/>
          <w:szCs w:val="18"/>
        </w:rPr>
        <w:t xml:space="preserve"> п. 6</w:t>
      </w:r>
      <w:r w:rsidR="002B52D1">
        <w:rPr>
          <w:sz w:val="18"/>
          <w:szCs w:val="18"/>
        </w:rPr>
        <w:t>5</w:t>
      </w:r>
      <w:r w:rsidR="002B52D1" w:rsidRPr="00805BD7">
        <w:rPr>
          <w:sz w:val="18"/>
          <w:szCs w:val="18"/>
        </w:rPr>
        <w:t xml:space="preserve"> Параграф 4 Приказ МЗРК №110</w:t>
      </w:r>
      <w:r w:rsidR="002B52D1">
        <w:rPr>
          <w:sz w:val="18"/>
          <w:szCs w:val="18"/>
        </w:rPr>
        <w:t>(</w:t>
      </w:r>
      <w:r w:rsidR="000845D3">
        <w:rPr>
          <w:sz w:val="18"/>
          <w:szCs w:val="18"/>
        </w:rPr>
        <w:t>отсутствие тендерных заявок</w:t>
      </w:r>
      <w:r w:rsidR="002B52D1">
        <w:rPr>
          <w:sz w:val="18"/>
          <w:szCs w:val="18"/>
        </w:rPr>
        <w:t>)</w:t>
      </w:r>
      <w:r w:rsidR="000845D3">
        <w:rPr>
          <w:sz w:val="18"/>
          <w:szCs w:val="18"/>
        </w:rPr>
        <w:t>;</w:t>
      </w:r>
    </w:p>
    <w:p w:rsidR="006F3AC1" w:rsidRPr="003467F6" w:rsidRDefault="007A7F15" w:rsidP="00960824">
      <w:pPr>
        <w:pStyle w:val="a"/>
        <w:numPr>
          <w:ilvl w:val="0"/>
          <w:numId w:val="0"/>
        </w:numPr>
        <w:ind w:left="360" w:hanging="360"/>
        <w:rPr>
          <w:sz w:val="18"/>
          <w:szCs w:val="18"/>
        </w:rPr>
      </w:pPr>
      <w:r w:rsidRPr="003467F6">
        <w:rPr>
          <w:sz w:val="18"/>
          <w:szCs w:val="18"/>
        </w:rPr>
        <w:t xml:space="preserve">   </w:t>
      </w:r>
      <w:r w:rsidR="006F3AC1" w:rsidRPr="003467F6">
        <w:rPr>
          <w:sz w:val="18"/>
          <w:szCs w:val="18"/>
        </w:rPr>
        <w:t xml:space="preserve">8. </w:t>
      </w:r>
      <w:r w:rsidR="00364230" w:rsidRPr="003467F6">
        <w:rPr>
          <w:sz w:val="18"/>
          <w:szCs w:val="18"/>
        </w:rPr>
        <w:t xml:space="preserve">Наименования победителей по каждому лоту тендера и </w:t>
      </w:r>
      <w:proofErr w:type="gramStart"/>
      <w:r w:rsidR="00364230" w:rsidRPr="003467F6">
        <w:rPr>
          <w:sz w:val="18"/>
          <w:szCs w:val="18"/>
        </w:rPr>
        <w:t>условия</w:t>
      </w:r>
      <w:proofErr w:type="gramEnd"/>
      <w:r w:rsidR="00364230" w:rsidRPr="003467F6">
        <w:rPr>
          <w:sz w:val="18"/>
          <w:szCs w:val="18"/>
        </w:rPr>
        <w:t xml:space="preserve"> по которым определен победитель, с указанием торгового наименования</w:t>
      </w:r>
      <w:r w:rsidR="00672F0F">
        <w:rPr>
          <w:sz w:val="18"/>
          <w:szCs w:val="18"/>
        </w:rPr>
        <w:t>.</w:t>
      </w:r>
      <w:r w:rsidRPr="003467F6">
        <w:rPr>
          <w:sz w:val="18"/>
          <w:szCs w:val="18"/>
        </w:rPr>
        <w:t xml:space="preserve"> </w:t>
      </w:r>
    </w:p>
    <w:p w:rsidR="006F3AC1" w:rsidRPr="003467F6" w:rsidRDefault="009E5FCA" w:rsidP="006F3AC1">
      <w:pPr>
        <w:ind w:right="283"/>
        <w:contextualSpacing/>
        <w:jc w:val="both"/>
        <w:rPr>
          <w:sz w:val="18"/>
          <w:szCs w:val="18"/>
        </w:rPr>
      </w:pPr>
      <w:r w:rsidRPr="003467F6">
        <w:rPr>
          <w:sz w:val="18"/>
          <w:szCs w:val="18"/>
        </w:rPr>
        <w:t xml:space="preserve">  </w:t>
      </w:r>
      <w:r w:rsidR="006F3AC1" w:rsidRPr="003467F6">
        <w:rPr>
          <w:sz w:val="18"/>
          <w:szCs w:val="18"/>
        </w:rPr>
        <w:t xml:space="preserve"> 9. Заключить договор о з</w:t>
      </w:r>
      <w:r w:rsidRPr="003467F6">
        <w:rPr>
          <w:sz w:val="18"/>
          <w:szCs w:val="18"/>
        </w:rPr>
        <w:t xml:space="preserve">акупе до </w:t>
      </w:r>
      <w:r w:rsidR="00103120">
        <w:rPr>
          <w:sz w:val="18"/>
          <w:szCs w:val="18"/>
          <w:lang w:val="kk-KZ"/>
        </w:rPr>
        <w:t>13</w:t>
      </w:r>
      <w:r w:rsidR="00672F0F">
        <w:rPr>
          <w:sz w:val="18"/>
          <w:szCs w:val="18"/>
        </w:rPr>
        <w:t xml:space="preserve"> </w:t>
      </w:r>
      <w:r w:rsidR="00103120">
        <w:rPr>
          <w:sz w:val="18"/>
          <w:szCs w:val="18"/>
          <w:lang w:val="kk-KZ"/>
        </w:rPr>
        <w:t>января</w:t>
      </w:r>
      <w:r w:rsidR="005515BC" w:rsidRPr="003467F6">
        <w:rPr>
          <w:sz w:val="18"/>
          <w:szCs w:val="18"/>
        </w:rPr>
        <w:t xml:space="preserve"> 202</w:t>
      </w:r>
      <w:r w:rsidR="00103120">
        <w:rPr>
          <w:sz w:val="18"/>
          <w:szCs w:val="18"/>
          <w:lang w:val="kk-KZ"/>
        </w:rPr>
        <w:t>5</w:t>
      </w:r>
      <w:r w:rsidR="006F3AC1" w:rsidRPr="003467F6">
        <w:rPr>
          <w:sz w:val="18"/>
          <w:szCs w:val="18"/>
        </w:rPr>
        <w:t xml:space="preserve"> года, со следующими победителями: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512"/>
        <w:gridCol w:w="5529"/>
      </w:tblGrid>
      <w:tr w:rsidR="006F3AC1" w:rsidRPr="003467F6" w:rsidTr="00F04990">
        <w:trPr>
          <w:trHeight w:val="477"/>
        </w:trPr>
        <w:tc>
          <w:tcPr>
            <w:tcW w:w="1560"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lastRenderedPageBreak/>
              <w:t>№</w:t>
            </w:r>
          </w:p>
          <w:p w:rsidR="006F3AC1" w:rsidRPr="003467F6" w:rsidRDefault="006F3AC1" w:rsidP="00364230">
            <w:pPr>
              <w:pStyle w:val="a7"/>
              <w:spacing w:before="0" w:beforeAutospacing="0" w:after="0" w:afterAutospacing="0"/>
              <w:ind w:left="-142"/>
              <w:jc w:val="center"/>
              <w:rPr>
                <w:b/>
                <w:sz w:val="18"/>
                <w:szCs w:val="18"/>
              </w:rPr>
            </w:pPr>
          </w:p>
        </w:tc>
        <w:tc>
          <w:tcPr>
            <w:tcW w:w="7512"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Наименование потенциального поставщика</w:t>
            </w:r>
          </w:p>
        </w:tc>
        <w:tc>
          <w:tcPr>
            <w:tcW w:w="5529" w:type="dxa"/>
            <w:vAlign w:val="center"/>
          </w:tcPr>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Сумма Договора</w:t>
            </w:r>
          </w:p>
          <w:p w:rsidR="006F3AC1" w:rsidRPr="003467F6" w:rsidRDefault="006F3AC1" w:rsidP="00364230">
            <w:pPr>
              <w:pStyle w:val="a7"/>
              <w:spacing w:before="0" w:beforeAutospacing="0" w:after="0" w:afterAutospacing="0"/>
              <w:ind w:left="-142"/>
              <w:jc w:val="center"/>
              <w:rPr>
                <w:b/>
                <w:sz w:val="18"/>
                <w:szCs w:val="18"/>
              </w:rPr>
            </w:pPr>
            <w:r w:rsidRPr="003467F6">
              <w:rPr>
                <w:b/>
                <w:sz w:val="18"/>
                <w:szCs w:val="18"/>
              </w:rPr>
              <w:t>(тенге)</w:t>
            </w:r>
          </w:p>
        </w:tc>
      </w:tr>
      <w:tr w:rsidR="00AB600E" w:rsidRPr="003467F6" w:rsidTr="00F04990">
        <w:trPr>
          <w:trHeight w:val="445"/>
        </w:trPr>
        <w:tc>
          <w:tcPr>
            <w:tcW w:w="1560" w:type="dxa"/>
            <w:vAlign w:val="center"/>
          </w:tcPr>
          <w:p w:rsidR="00355A9E" w:rsidRPr="00355A9E" w:rsidRDefault="00F04990" w:rsidP="00355A9E">
            <w:pPr>
              <w:pStyle w:val="a7"/>
              <w:spacing w:before="0" w:beforeAutospacing="0" w:after="0" w:afterAutospacing="0"/>
              <w:jc w:val="center"/>
              <w:rPr>
                <w:sz w:val="18"/>
                <w:szCs w:val="18"/>
              </w:rPr>
            </w:pPr>
            <w:r>
              <w:rPr>
                <w:sz w:val="18"/>
                <w:szCs w:val="18"/>
              </w:rPr>
              <w:t>1</w:t>
            </w:r>
          </w:p>
        </w:tc>
        <w:tc>
          <w:tcPr>
            <w:tcW w:w="7512" w:type="dxa"/>
            <w:vAlign w:val="center"/>
          </w:tcPr>
          <w:p w:rsidR="00AB600E" w:rsidRPr="003467F6" w:rsidRDefault="00530C7D" w:rsidP="009E5FCA">
            <w:pPr>
              <w:pStyle w:val="a7"/>
              <w:spacing w:before="0" w:beforeAutospacing="0" w:after="0" w:afterAutospacing="0"/>
              <w:jc w:val="center"/>
              <w:rPr>
                <w:sz w:val="18"/>
                <w:szCs w:val="18"/>
              </w:rPr>
            </w:pPr>
            <w:r w:rsidRPr="00530C7D">
              <w:rPr>
                <w:rStyle w:val="ac"/>
                <w:b w:val="0"/>
                <w:sz w:val="18"/>
                <w:szCs w:val="18"/>
              </w:rPr>
              <w:t>ТОО «</w:t>
            </w:r>
            <w:proofErr w:type="spellStart"/>
            <w:r w:rsidRPr="00530C7D">
              <w:rPr>
                <w:rStyle w:val="ac"/>
                <w:b w:val="0"/>
                <w:sz w:val="18"/>
                <w:szCs w:val="18"/>
              </w:rPr>
              <w:t>Clever</w:t>
            </w:r>
            <w:proofErr w:type="spellEnd"/>
            <w:r w:rsidRPr="00530C7D">
              <w:rPr>
                <w:rStyle w:val="ac"/>
                <w:b w:val="0"/>
                <w:sz w:val="18"/>
                <w:szCs w:val="18"/>
              </w:rPr>
              <w:t xml:space="preserve"> </w:t>
            </w:r>
            <w:proofErr w:type="spellStart"/>
            <w:r w:rsidRPr="00530C7D">
              <w:rPr>
                <w:rStyle w:val="ac"/>
                <w:b w:val="0"/>
                <w:sz w:val="18"/>
                <w:szCs w:val="18"/>
              </w:rPr>
              <w:t>Medical</w:t>
            </w:r>
            <w:proofErr w:type="spellEnd"/>
            <w:r w:rsidRPr="00530C7D">
              <w:rPr>
                <w:rStyle w:val="ac"/>
                <w:b w:val="0"/>
                <w:sz w:val="18"/>
                <w:szCs w:val="18"/>
              </w:rPr>
              <w:t>»</w:t>
            </w:r>
          </w:p>
        </w:tc>
        <w:tc>
          <w:tcPr>
            <w:tcW w:w="5529" w:type="dxa"/>
            <w:vAlign w:val="center"/>
          </w:tcPr>
          <w:p w:rsidR="00AB600E" w:rsidRPr="003467F6" w:rsidRDefault="00530C7D" w:rsidP="00364230">
            <w:pPr>
              <w:jc w:val="center"/>
              <w:rPr>
                <w:color w:val="000000"/>
                <w:sz w:val="18"/>
                <w:szCs w:val="18"/>
              </w:rPr>
            </w:pPr>
            <w:r>
              <w:rPr>
                <w:color w:val="000000"/>
                <w:sz w:val="18"/>
                <w:szCs w:val="18"/>
              </w:rPr>
              <w:t>11 274 500</w:t>
            </w:r>
            <w:r w:rsidR="0074344F" w:rsidRPr="003467F6">
              <w:rPr>
                <w:color w:val="000000"/>
                <w:sz w:val="18"/>
                <w:szCs w:val="18"/>
                <w:lang w:val="kk-KZ"/>
              </w:rPr>
              <w:t>,00</w:t>
            </w:r>
          </w:p>
        </w:tc>
      </w:tr>
      <w:tr w:rsidR="00355A9E" w:rsidRPr="003467F6" w:rsidTr="00F04990">
        <w:trPr>
          <w:trHeight w:val="445"/>
        </w:trPr>
        <w:tc>
          <w:tcPr>
            <w:tcW w:w="1560" w:type="dxa"/>
            <w:vAlign w:val="center"/>
          </w:tcPr>
          <w:p w:rsidR="00355A9E" w:rsidRPr="003467F6" w:rsidRDefault="00F04990" w:rsidP="00960824">
            <w:pPr>
              <w:pStyle w:val="a7"/>
              <w:spacing w:before="0" w:beforeAutospacing="0" w:after="0" w:afterAutospacing="0"/>
              <w:jc w:val="center"/>
              <w:rPr>
                <w:sz w:val="18"/>
                <w:szCs w:val="18"/>
              </w:rPr>
            </w:pPr>
            <w:r>
              <w:rPr>
                <w:sz w:val="18"/>
                <w:szCs w:val="18"/>
              </w:rPr>
              <w:t>2</w:t>
            </w:r>
          </w:p>
        </w:tc>
        <w:tc>
          <w:tcPr>
            <w:tcW w:w="7512" w:type="dxa"/>
            <w:vAlign w:val="center"/>
          </w:tcPr>
          <w:p w:rsidR="00355A9E" w:rsidRPr="003467F6" w:rsidRDefault="00530C7D" w:rsidP="00960824">
            <w:pPr>
              <w:pStyle w:val="a7"/>
              <w:spacing w:before="0" w:beforeAutospacing="0" w:after="0" w:afterAutospacing="0"/>
              <w:jc w:val="center"/>
              <w:rPr>
                <w:rStyle w:val="ac"/>
                <w:b w:val="0"/>
                <w:sz w:val="18"/>
                <w:szCs w:val="18"/>
              </w:rPr>
            </w:pPr>
            <w:r w:rsidRPr="00530C7D">
              <w:rPr>
                <w:rStyle w:val="ac"/>
                <w:b w:val="0"/>
                <w:sz w:val="18"/>
                <w:szCs w:val="18"/>
              </w:rPr>
              <w:t>ТОО «</w:t>
            </w:r>
            <w:proofErr w:type="spellStart"/>
            <w:r w:rsidRPr="00530C7D">
              <w:rPr>
                <w:rStyle w:val="ac"/>
                <w:b w:val="0"/>
                <w:sz w:val="18"/>
                <w:szCs w:val="18"/>
              </w:rPr>
              <w:t>Медкор</w:t>
            </w:r>
            <w:proofErr w:type="spellEnd"/>
            <w:r w:rsidRPr="00530C7D">
              <w:rPr>
                <w:rStyle w:val="ac"/>
                <w:b w:val="0"/>
                <w:sz w:val="18"/>
                <w:szCs w:val="18"/>
              </w:rPr>
              <w:t>»</w:t>
            </w:r>
          </w:p>
        </w:tc>
        <w:tc>
          <w:tcPr>
            <w:tcW w:w="5529" w:type="dxa"/>
            <w:vAlign w:val="center"/>
          </w:tcPr>
          <w:p w:rsidR="00355A9E" w:rsidRPr="003467F6" w:rsidRDefault="00530C7D" w:rsidP="00960824">
            <w:pPr>
              <w:jc w:val="center"/>
              <w:rPr>
                <w:color w:val="000000"/>
                <w:sz w:val="18"/>
                <w:szCs w:val="18"/>
              </w:rPr>
            </w:pPr>
            <w:r>
              <w:rPr>
                <w:color w:val="000000"/>
                <w:sz w:val="18"/>
                <w:szCs w:val="18"/>
              </w:rPr>
              <w:t>80 374 425</w:t>
            </w:r>
            <w:r w:rsidR="00355A9E">
              <w:rPr>
                <w:color w:val="000000"/>
                <w:sz w:val="18"/>
                <w:szCs w:val="18"/>
              </w:rPr>
              <w:t>,00</w:t>
            </w:r>
          </w:p>
        </w:tc>
      </w:tr>
      <w:tr w:rsidR="00355A9E" w:rsidRPr="003467F6" w:rsidTr="00F04990">
        <w:trPr>
          <w:trHeight w:val="445"/>
        </w:trPr>
        <w:tc>
          <w:tcPr>
            <w:tcW w:w="1560" w:type="dxa"/>
            <w:vAlign w:val="center"/>
          </w:tcPr>
          <w:p w:rsidR="00355A9E" w:rsidRPr="003467F6" w:rsidRDefault="00F04990" w:rsidP="00960824">
            <w:pPr>
              <w:pStyle w:val="a7"/>
              <w:spacing w:before="0" w:beforeAutospacing="0" w:after="0" w:afterAutospacing="0"/>
              <w:jc w:val="center"/>
              <w:rPr>
                <w:sz w:val="18"/>
                <w:szCs w:val="18"/>
              </w:rPr>
            </w:pPr>
            <w:r>
              <w:rPr>
                <w:sz w:val="18"/>
                <w:szCs w:val="18"/>
              </w:rPr>
              <w:t>3</w:t>
            </w:r>
          </w:p>
        </w:tc>
        <w:tc>
          <w:tcPr>
            <w:tcW w:w="7512" w:type="dxa"/>
            <w:vAlign w:val="center"/>
          </w:tcPr>
          <w:p w:rsidR="00355A9E" w:rsidRPr="003467F6" w:rsidRDefault="00530C7D" w:rsidP="00960824">
            <w:pPr>
              <w:pStyle w:val="a7"/>
              <w:spacing w:before="0" w:beforeAutospacing="0" w:after="0" w:afterAutospacing="0"/>
              <w:jc w:val="center"/>
              <w:rPr>
                <w:rStyle w:val="ac"/>
                <w:b w:val="0"/>
                <w:sz w:val="18"/>
                <w:szCs w:val="18"/>
              </w:rPr>
            </w:pPr>
            <w:r w:rsidRPr="00530C7D">
              <w:rPr>
                <w:rStyle w:val="ac"/>
                <w:b w:val="0"/>
                <w:sz w:val="18"/>
                <w:szCs w:val="18"/>
              </w:rPr>
              <w:t>ТОО «</w:t>
            </w:r>
            <w:proofErr w:type="spellStart"/>
            <w:r w:rsidRPr="00530C7D">
              <w:rPr>
                <w:rStyle w:val="ac"/>
                <w:b w:val="0"/>
                <w:sz w:val="18"/>
                <w:szCs w:val="18"/>
              </w:rPr>
              <w:t>Dana</w:t>
            </w:r>
            <w:proofErr w:type="spellEnd"/>
            <w:r w:rsidRPr="00530C7D">
              <w:rPr>
                <w:rStyle w:val="ac"/>
                <w:b w:val="0"/>
                <w:sz w:val="18"/>
                <w:szCs w:val="18"/>
              </w:rPr>
              <w:t xml:space="preserve"> </w:t>
            </w:r>
            <w:proofErr w:type="spellStart"/>
            <w:r w:rsidRPr="00530C7D">
              <w:rPr>
                <w:rStyle w:val="ac"/>
                <w:b w:val="0"/>
                <w:sz w:val="18"/>
                <w:szCs w:val="18"/>
              </w:rPr>
              <w:t>Estrella</w:t>
            </w:r>
            <w:proofErr w:type="spellEnd"/>
            <w:r w:rsidRPr="00530C7D">
              <w:rPr>
                <w:rStyle w:val="ac"/>
                <w:b w:val="0"/>
                <w:sz w:val="18"/>
                <w:szCs w:val="18"/>
              </w:rPr>
              <w:t>»</w:t>
            </w:r>
          </w:p>
        </w:tc>
        <w:tc>
          <w:tcPr>
            <w:tcW w:w="5529" w:type="dxa"/>
            <w:vAlign w:val="center"/>
          </w:tcPr>
          <w:p w:rsidR="00355A9E" w:rsidRPr="003467F6" w:rsidRDefault="00530C7D" w:rsidP="00960824">
            <w:pPr>
              <w:jc w:val="center"/>
              <w:rPr>
                <w:color w:val="000000"/>
                <w:sz w:val="18"/>
                <w:szCs w:val="18"/>
              </w:rPr>
            </w:pPr>
            <w:r>
              <w:rPr>
                <w:color w:val="000000"/>
                <w:sz w:val="18"/>
                <w:szCs w:val="18"/>
              </w:rPr>
              <w:t>9 800 000</w:t>
            </w:r>
            <w:r w:rsidR="00355A9E">
              <w:rPr>
                <w:color w:val="000000"/>
                <w:sz w:val="18"/>
                <w:szCs w:val="18"/>
              </w:rPr>
              <w:t>,00</w:t>
            </w:r>
          </w:p>
        </w:tc>
      </w:tr>
      <w:tr w:rsidR="00355A9E" w:rsidRPr="003467F6" w:rsidTr="00F04990">
        <w:trPr>
          <w:trHeight w:val="445"/>
        </w:trPr>
        <w:tc>
          <w:tcPr>
            <w:tcW w:w="1560" w:type="dxa"/>
            <w:vAlign w:val="center"/>
          </w:tcPr>
          <w:p w:rsidR="00355A9E" w:rsidRPr="003467F6" w:rsidRDefault="00F04990" w:rsidP="00960824">
            <w:pPr>
              <w:pStyle w:val="a7"/>
              <w:spacing w:before="0" w:beforeAutospacing="0" w:after="0" w:afterAutospacing="0"/>
              <w:jc w:val="center"/>
              <w:rPr>
                <w:sz w:val="18"/>
                <w:szCs w:val="18"/>
              </w:rPr>
            </w:pPr>
            <w:r>
              <w:rPr>
                <w:sz w:val="18"/>
                <w:szCs w:val="18"/>
              </w:rPr>
              <w:t>4</w:t>
            </w:r>
          </w:p>
        </w:tc>
        <w:tc>
          <w:tcPr>
            <w:tcW w:w="7512" w:type="dxa"/>
            <w:vAlign w:val="center"/>
          </w:tcPr>
          <w:p w:rsidR="00355A9E" w:rsidRPr="003467F6" w:rsidRDefault="00530C7D" w:rsidP="00960824">
            <w:pPr>
              <w:pStyle w:val="a7"/>
              <w:spacing w:before="0" w:beforeAutospacing="0" w:after="0" w:afterAutospacing="0"/>
              <w:jc w:val="center"/>
              <w:rPr>
                <w:rStyle w:val="ac"/>
                <w:b w:val="0"/>
                <w:sz w:val="18"/>
                <w:szCs w:val="18"/>
              </w:rPr>
            </w:pPr>
            <w:r w:rsidRPr="00530C7D">
              <w:rPr>
                <w:rStyle w:val="ac"/>
                <w:b w:val="0"/>
                <w:sz w:val="18"/>
                <w:szCs w:val="18"/>
              </w:rPr>
              <w:t>ТОО «</w:t>
            </w:r>
            <w:proofErr w:type="spellStart"/>
            <w:r w:rsidRPr="00530C7D">
              <w:rPr>
                <w:rStyle w:val="ac"/>
                <w:b w:val="0"/>
                <w:sz w:val="18"/>
                <w:szCs w:val="18"/>
              </w:rPr>
              <w:t>ArtiMed</w:t>
            </w:r>
            <w:proofErr w:type="spellEnd"/>
            <w:r w:rsidRPr="00530C7D">
              <w:rPr>
                <w:rStyle w:val="ac"/>
                <w:b w:val="0"/>
                <w:sz w:val="18"/>
                <w:szCs w:val="18"/>
              </w:rPr>
              <w:t>»</w:t>
            </w:r>
          </w:p>
        </w:tc>
        <w:tc>
          <w:tcPr>
            <w:tcW w:w="5529" w:type="dxa"/>
            <w:vAlign w:val="center"/>
          </w:tcPr>
          <w:p w:rsidR="00355A9E" w:rsidRPr="003467F6" w:rsidRDefault="00530C7D" w:rsidP="00960824">
            <w:pPr>
              <w:jc w:val="center"/>
              <w:rPr>
                <w:color w:val="000000"/>
                <w:sz w:val="18"/>
                <w:szCs w:val="18"/>
              </w:rPr>
            </w:pPr>
            <w:r>
              <w:rPr>
                <w:color w:val="000000"/>
                <w:sz w:val="18"/>
                <w:szCs w:val="18"/>
              </w:rPr>
              <w:t>4 675 000</w:t>
            </w:r>
            <w:r w:rsidR="00355A9E">
              <w:rPr>
                <w:color w:val="000000"/>
                <w:sz w:val="18"/>
                <w:szCs w:val="18"/>
              </w:rPr>
              <w:t>,00</w:t>
            </w:r>
          </w:p>
        </w:tc>
      </w:tr>
      <w:tr w:rsidR="00355A9E" w:rsidRPr="003467F6" w:rsidTr="00F04990">
        <w:trPr>
          <w:trHeight w:val="445"/>
        </w:trPr>
        <w:tc>
          <w:tcPr>
            <w:tcW w:w="1560" w:type="dxa"/>
            <w:vAlign w:val="center"/>
          </w:tcPr>
          <w:p w:rsidR="00355A9E" w:rsidRPr="003467F6" w:rsidRDefault="00F04990" w:rsidP="00960824">
            <w:pPr>
              <w:pStyle w:val="a7"/>
              <w:spacing w:before="0" w:beforeAutospacing="0" w:after="0" w:afterAutospacing="0"/>
              <w:jc w:val="center"/>
              <w:rPr>
                <w:sz w:val="18"/>
                <w:szCs w:val="18"/>
              </w:rPr>
            </w:pPr>
            <w:r>
              <w:rPr>
                <w:sz w:val="18"/>
                <w:szCs w:val="18"/>
              </w:rPr>
              <w:t>5</w:t>
            </w:r>
          </w:p>
        </w:tc>
        <w:tc>
          <w:tcPr>
            <w:tcW w:w="7512" w:type="dxa"/>
            <w:vAlign w:val="center"/>
          </w:tcPr>
          <w:p w:rsidR="00355A9E" w:rsidRPr="003467F6" w:rsidRDefault="00355A9E" w:rsidP="00960824">
            <w:pPr>
              <w:pStyle w:val="a7"/>
              <w:spacing w:before="0" w:beforeAutospacing="0" w:after="0" w:afterAutospacing="0"/>
              <w:jc w:val="center"/>
              <w:rPr>
                <w:rStyle w:val="ac"/>
                <w:b w:val="0"/>
                <w:sz w:val="18"/>
                <w:szCs w:val="18"/>
              </w:rPr>
            </w:pPr>
            <w:r w:rsidRPr="00355A9E">
              <w:rPr>
                <w:rStyle w:val="ac"/>
                <w:b w:val="0"/>
                <w:sz w:val="18"/>
                <w:szCs w:val="18"/>
              </w:rPr>
              <w:t>ТОО «DIVES»</w:t>
            </w:r>
          </w:p>
        </w:tc>
        <w:tc>
          <w:tcPr>
            <w:tcW w:w="5529" w:type="dxa"/>
            <w:vAlign w:val="center"/>
          </w:tcPr>
          <w:p w:rsidR="00355A9E" w:rsidRPr="003467F6" w:rsidRDefault="00530C7D" w:rsidP="00960824">
            <w:pPr>
              <w:jc w:val="center"/>
              <w:rPr>
                <w:color w:val="000000"/>
                <w:sz w:val="18"/>
                <w:szCs w:val="18"/>
              </w:rPr>
            </w:pPr>
            <w:r>
              <w:rPr>
                <w:color w:val="000000"/>
                <w:sz w:val="18"/>
                <w:szCs w:val="18"/>
              </w:rPr>
              <w:t>187 868 000,00</w:t>
            </w:r>
          </w:p>
        </w:tc>
      </w:tr>
      <w:tr w:rsidR="00355A9E" w:rsidRPr="003467F6" w:rsidTr="00F04990">
        <w:trPr>
          <w:trHeight w:val="445"/>
        </w:trPr>
        <w:tc>
          <w:tcPr>
            <w:tcW w:w="1560" w:type="dxa"/>
            <w:vAlign w:val="center"/>
          </w:tcPr>
          <w:p w:rsidR="00355A9E" w:rsidRPr="003467F6" w:rsidRDefault="00F04990" w:rsidP="00960824">
            <w:pPr>
              <w:pStyle w:val="a7"/>
              <w:spacing w:before="0" w:beforeAutospacing="0" w:after="0" w:afterAutospacing="0"/>
              <w:jc w:val="center"/>
              <w:rPr>
                <w:sz w:val="18"/>
                <w:szCs w:val="18"/>
              </w:rPr>
            </w:pPr>
            <w:r>
              <w:rPr>
                <w:sz w:val="18"/>
                <w:szCs w:val="18"/>
              </w:rPr>
              <w:t>6</w:t>
            </w:r>
          </w:p>
        </w:tc>
        <w:tc>
          <w:tcPr>
            <w:tcW w:w="7512" w:type="dxa"/>
            <w:vAlign w:val="center"/>
          </w:tcPr>
          <w:p w:rsidR="00355A9E" w:rsidRPr="003467F6" w:rsidRDefault="00530C7D" w:rsidP="00960824">
            <w:pPr>
              <w:pStyle w:val="a7"/>
              <w:spacing w:before="0" w:beforeAutospacing="0" w:after="0" w:afterAutospacing="0"/>
              <w:jc w:val="center"/>
              <w:rPr>
                <w:rStyle w:val="ac"/>
                <w:b w:val="0"/>
                <w:sz w:val="18"/>
                <w:szCs w:val="18"/>
              </w:rPr>
            </w:pPr>
            <w:r w:rsidRPr="00530C7D">
              <w:rPr>
                <w:rStyle w:val="ac"/>
                <w:b w:val="0"/>
                <w:sz w:val="18"/>
                <w:szCs w:val="18"/>
              </w:rPr>
              <w:t>ТОО «</w:t>
            </w:r>
            <w:proofErr w:type="spellStart"/>
            <w:r w:rsidRPr="00530C7D">
              <w:rPr>
                <w:rStyle w:val="ac"/>
                <w:b w:val="0"/>
                <w:sz w:val="18"/>
                <w:szCs w:val="18"/>
              </w:rPr>
              <w:t>Best</w:t>
            </w:r>
            <w:proofErr w:type="spellEnd"/>
            <w:r w:rsidRPr="00530C7D">
              <w:rPr>
                <w:rStyle w:val="ac"/>
                <w:b w:val="0"/>
                <w:sz w:val="18"/>
                <w:szCs w:val="18"/>
              </w:rPr>
              <w:t xml:space="preserve"> </w:t>
            </w:r>
            <w:proofErr w:type="spellStart"/>
            <w:r w:rsidRPr="00530C7D">
              <w:rPr>
                <w:rStyle w:val="ac"/>
                <w:b w:val="0"/>
                <w:sz w:val="18"/>
                <w:szCs w:val="18"/>
              </w:rPr>
              <w:t>Equip</w:t>
            </w:r>
            <w:proofErr w:type="spellEnd"/>
            <w:r w:rsidRPr="00530C7D">
              <w:rPr>
                <w:rStyle w:val="ac"/>
                <w:b w:val="0"/>
                <w:sz w:val="18"/>
                <w:szCs w:val="18"/>
              </w:rPr>
              <w:t>»</w:t>
            </w:r>
          </w:p>
        </w:tc>
        <w:tc>
          <w:tcPr>
            <w:tcW w:w="5529" w:type="dxa"/>
            <w:vAlign w:val="center"/>
          </w:tcPr>
          <w:p w:rsidR="00355A9E" w:rsidRPr="003467F6" w:rsidRDefault="00530C7D" w:rsidP="00960824">
            <w:pPr>
              <w:jc w:val="center"/>
              <w:rPr>
                <w:color w:val="000000"/>
                <w:sz w:val="18"/>
                <w:szCs w:val="18"/>
              </w:rPr>
            </w:pPr>
            <w:r>
              <w:rPr>
                <w:color w:val="000000"/>
                <w:sz w:val="18"/>
                <w:szCs w:val="18"/>
              </w:rPr>
              <w:t>26 883 255</w:t>
            </w:r>
            <w:r w:rsidR="00355A9E">
              <w:rPr>
                <w:color w:val="000000"/>
                <w:sz w:val="18"/>
                <w:szCs w:val="18"/>
              </w:rPr>
              <w:t>,00</w:t>
            </w:r>
          </w:p>
        </w:tc>
      </w:tr>
      <w:tr w:rsidR="00355A9E" w:rsidRPr="003467F6" w:rsidTr="00F04990">
        <w:trPr>
          <w:trHeight w:val="445"/>
        </w:trPr>
        <w:tc>
          <w:tcPr>
            <w:tcW w:w="1560" w:type="dxa"/>
            <w:vAlign w:val="center"/>
          </w:tcPr>
          <w:p w:rsidR="00355A9E" w:rsidRPr="003467F6" w:rsidRDefault="00F04990" w:rsidP="00960824">
            <w:pPr>
              <w:pStyle w:val="a7"/>
              <w:spacing w:before="0" w:beforeAutospacing="0" w:after="0" w:afterAutospacing="0"/>
              <w:jc w:val="center"/>
              <w:rPr>
                <w:sz w:val="18"/>
                <w:szCs w:val="18"/>
              </w:rPr>
            </w:pPr>
            <w:r>
              <w:rPr>
                <w:sz w:val="18"/>
                <w:szCs w:val="18"/>
              </w:rPr>
              <w:t>7</w:t>
            </w:r>
          </w:p>
        </w:tc>
        <w:tc>
          <w:tcPr>
            <w:tcW w:w="7512" w:type="dxa"/>
            <w:vAlign w:val="center"/>
          </w:tcPr>
          <w:p w:rsidR="00355A9E" w:rsidRPr="003467F6" w:rsidRDefault="00530C7D" w:rsidP="00960824">
            <w:pPr>
              <w:pStyle w:val="a7"/>
              <w:spacing w:before="0" w:beforeAutospacing="0" w:after="0" w:afterAutospacing="0"/>
              <w:jc w:val="center"/>
              <w:rPr>
                <w:rStyle w:val="ac"/>
                <w:b w:val="0"/>
                <w:sz w:val="18"/>
                <w:szCs w:val="18"/>
              </w:rPr>
            </w:pPr>
            <w:r w:rsidRPr="00530C7D">
              <w:rPr>
                <w:rStyle w:val="ac"/>
                <w:b w:val="0"/>
                <w:sz w:val="18"/>
                <w:szCs w:val="18"/>
              </w:rPr>
              <w:t>ТОО «</w:t>
            </w:r>
            <w:proofErr w:type="spellStart"/>
            <w:r w:rsidRPr="00530C7D">
              <w:rPr>
                <w:rStyle w:val="ac"/>
                <w:b w:val="0"/>
                <w:sz w:val="18"/>
                <w:szCs w:val="18"/>
              </w:rPr>
              <w:t>Круана</w:t>
            </w:r>
            <w:proofErr w:type="spellEnd"/>
            <w:r w:rsidRPr="00530C7D">
              <w:rPr>
                <w:rStyle w:val="ac"/>
                <w:b w:val="0"/>
                <w:sz w:val="18"/>
                <w:szCs w:val="18"/>
              </w:rPr>
              <w:t>»</w:t>
            </w:r>
          </w:p>
        </w:tc>
        <w:tc>
          <w:tcPr>
            <w:tcW w:w="5529" w:type="dxa"/>
            <w:vAlign w:val="center"/>
          </w:tcPr>
          <w:p w:rsidR="00355A9E" w:rsidRPr="003467F6" w:rsidRDefault="00530C7D" w:rsidP="00960824">
            <w:pPr>
              <w:jc w:val="center"/>
              <w:rPr>
                <w:color w:val="000000"/>
                <w:sz w:val="18"/>
                <w:szCs w:val="18"/>
              </w:rPr>
            </w:pPr>
            <w:r>
              <w:rPr>
                <w:color w:val="000000"/>
                <w:sz w:val="18"/>
                <w:szCs w:val="18"/>
              </w:rPr>
              <w:t>19 071 321</w:t>
            </w:r>
            <w:r w:rsidR="005165E5">
              <w:rPr>
                <w:color w:val="000000"/>
                <w:sz w:val="18"/>
                <w:szCs w:val="18"/>
              </w:rPr>
              <w:t>,00</w:t>
            </w:r>
          </w:p>
        </w:tc>
      </w:tr>
      <w:tr w:rsidR="00355A9E" w:rsidRPr="003467F6" w:rsidTr="00F04990">
        <w:trPr>
          <w:trHeight w:val="445"/>
        </w:trPr>
        <w:tc>
          <w:tcPr>
            <w:tcW w:w="1560" w:type="dxa"/>
            <w:vAlign w:val="center"/>
          </w:tcPr>
          <w:p w:rsidR="00355A9E" w:rsidRPr="003467F6" w:rsidRDefault="00F04990" w:rsidP="00960824">
            <w:pPr>
              <w:pStyle w:val="a7"/>
              <w:spacing w:before="0" w:beforeAutospacing="0" w:after="0" w:afterAutospacing="0"/>
              <w:jc w:val="center"/>
              <w:rPr>
                <w:sz w:val="18"/>
                <w:szCs w:val="18"/>
              </w:rPr>
            </w:pPr>
            <w:r>
              <w:rPr>
                <w:sz w:val="18"/>
                <w:szCs w:val="18"/>
              </w:rPr>
              <w:t>8</w:t>
            </w:r>
          </w:p>
        </w:tc>
        <w:tc>
          <w:tcPr>
            <w:tcW w:w="7512" w:type="dxa"/>
            <w:vAlign w:val="center"/>
          </w:tcPr>
          <w:p w:rsidR="00355A9E" w:rsidRPr="003467F6" w:rsidRDefault="00530C7D" w:rsidP="00960824">
            <w:pPr>
              <w:pStyle w:val="a7"/>
              <w:spacing w:before="0" w:beforeAutospacing="0" w:after="0" w:afterAutospacing="0"/>
              <w:jc w:val="center"/>
              <w:rPr>
                <w:rStyle w:val="ac"/>
                <w:b w:val="0"/>
                <w:sz w:val="18"/>
                <w:szCs w:val="18"/>
              </w:rPr>
            </w:pPr>
            <w:r w:rsidRPr="00530C7D">
              <w:rPr>
                <w:rStyle w:val="ac"/>
                <w:b w:val="0"/>
                <w:sz w:val="18"/>
                <w:szCs w:val="18"/>
              </w:rPr>
              <w:t>ТОО «</w:t>
            </w:r>
            <w:proofErr w:type="spellStart"/>
            <w:r w:rsidRPr="00530C7D">
              <w:rPr>
                <w:rStyle w:val="ac"/>
                <w:b w:val="0"/>
                <w:sz w:val="18"/>
                <w:szCs w:val="18"/>
              </w:rPr>
              <w:t>Galamat</w:t>
            </w:r>
            <w:proofErr w:type="spellEnd"/>
            <w:r w:rsidRPr="00530C7D">
              <w:rPr>
                <w:rStyle w:val="ac"/>
                <w:b w:val="0"/>
                <w:sz w:val="18"/>
                <w:szCs w:val="18"/>
              </w:rPr>
              <w:t xml:space="preserve"> </w:t>
            </w:r>
            <w:proofErr w:type="spellStart"/>
            <w:r w:rsidRPr="00530C7D">
              <w:rPr>
                <w:rStyle w:val="ac"/>
                <w:b w:val="0"/>
                <w:sz w:val="18"/>
                <w:szCs w:val="18"/>
              </w:rPr>
              <w:t>Integra</w:t>
            </w:r>
            <w:proofErr w:type="spellEnd"/>
            <w:r w:rsidRPr="00530C7D">
              <w:rPr>
                <w:rStyle w:val="ac"/>
                <w:b w:val="0"/>
                <w:sz w:val="18"/>
                <w:szCs w:val="18"/>
              </w:rPr>
              <w:t>»</w:t>
            </w:r>
          </w:p>
        </w:tc>
        <w:tc>
          <w:tcPr>
            <w:tcW w:w="5529" w:type="dxa"/>
            <w:vAlign w:val="center"/>
          </w:tcPr>
          <w:p w:rsidR="00355A9E" w:rsidRPr="003467F6" w:rsidRDefault="00530C7D" w:rsidP="00960824">
            <w:pPr>
              <w:jc w:val="center"/>
              <w:rPr>
                <w:color w:val="000000"/>
                <w:sz w:val="18"/>
                <w:szCs w:val="18"/>
              </w:rPr>
            </w:pPr>
            <w:r>
              <w:rPr>
                <w:color w:val="000000"/>
                <w:sz w:val="18"/>
                <w:szCs w:val="18"/>
              </w:rPr>
              <w:t>22 200 000</w:t>
            </w:r>
            <w:r w:rsidR="005165E5">
              <w:rPr>
                <w:color w:val="000000"/>
                <w:sz w:val="18"/>
                <w:szCs w:val="18"/>
              </w:rPr>
              <w:t>,00</w:t>
            </w:r>
          </w:p>
        </w:tc>
      </w:tr>
      <w:tr w:rsidR="00355A9E" w:rsidRPr="003467F6" w:rsidTr="00F04990">
        <w:trPr>
          <w:trHeight w:val="445"/>
        </w:trPr>
        <w:tc>
          <w:tcPr>
            <w:tcW w:w="1560" w:type="dxa"/>
            <w:vAlign w:val="center"/>
          </w:tcPr>
          <w:p w:rsidR="00355A9E" w:rsidRPr="003467F6" w:rsidRDefault="00F04990" w:rsidP="00062280">
            <w:pPr>
              <w:pStyle w:val="a7"/>
              <w:spacing w:before="0" w:beforeAutospacing="0" w:after="0" w:afterAutospacing="0"/>
              <w:jc w:val="center"/>
              <w:rPr>
                <w:sz w:val="18"/>
                <w:szCs w:val="18"/>
              </w:rPr>
            </w:pPr>
            <w:r>
              <w:rPr>
                <w:sz w:val="18"/>
                <w:szCs w:val="18"/>
              </w:rPr>
              <w:t>9</w:t>
            </w:r>
          </w:p>
        </w:tc>
        <w:tc>
          <w:tcPr>
            <w:tcW w:w="7512" w:type="dxa"/>
            <w:vAlign w:val="center"/>
          </w:tcPr>
          <w:p w:rsidR="00355A9E" w:rsidRPr="003467F6" w:rsidRDefault="00530C7D" w:rsidP="009E5FCA">
            <w:pPr>
              <w:pStyle w:val="a7"/>
              <w:spacing w:before="0" w:beforeAutospacing="0" w:after="0" w:afterAutospacing="0"/>
              <w:jc w:val="center"/>
              <w:rPr>
                <w:rStyle w:val="ac"/>
                <w:b w:val="0"/>
                <w:sz w:val="18"/>
                <w:szCs w:val="18"/>
              </w:rPr>
            </w:pPr>
            <w:r w:rsidRPr="00530C7D">
              <w:rPr>
                <w:rStyle w:val="ac"/>
                <w:b w:val="0"/>
                <w:sz w:val="18"/>
                <w:szCs w:val="18"/>
              </w:rPr>
              <w:t>ТОО «A-37»</w:t>
            </w:r>
          </w:p>
        </w:tc>
        <w:tc>
          <w:tcPr>
            <w:tcW w:w="5529" w:type="dxa"/>
            <w:vAlign w:val="center"/>
          </w:tcPr>
          <w:p w:rsidR="00355A9E" w:rsidRPr="003467F6" w:rsidRDefault="00530C7D" w:rsidP="00364230">
            <w:pPr>
              <w:jc w:val="center"/>
              <w:rPr>
                <w:color w:val="000000"/>
                <w:sz w:val="18"/>
                <w:szCs w:val="18"/>
              </w:rPr>
            </w:pPr>
            <w:r>
              <w:rPr>
                <w:color w:val="000000"/>
                <w:sz w:val="18"/>
                <w:szCs w:val="18"/>
              </w:rPr>
              <w:t>26 632 995</w:t>
            </w:r>
            <w:r w:rsidR="005165E5">
              <w:rPr>
                <w:color w:val="000000"/>
                <w:sz w:val="18"/>
                <w:szCs w:val="18"/>
              </w:rPr>
              <w:t>,00</w:t>
            </w:r>
          </w:p>
        </w:tc>
      </w:tr>
      <w:tr w:rsidR="005165E5" w:rsidRPr="003467F6" w:rsidTr="00F04990">
        <w:trPr>
          <w:trHeight w:val="445"/>
        </w:trPr>
        <w:tc>
          <w:tcPr>
            <w:tcW w:w="1560" w:type="dxa"/>
            <w:vAlign w:val="center"/>
          </w:tcPr>
          <w:p w:rsidR="005165E5" w:rsidRDefault="00F04990" w:rsidP="00062280">
            <w:pPr>
              <w:pStyle w:val="a7"/>
              <w:spacing w:before="0" w:beforeAutospacing="0" w:after="0" w:afterAutospacing="0"/>
              <w:jc w:val="center"/>
              <w:rPr>
                <w:sz w:val="18"/>
                <w:szCs w:val="18"/>
              </w:rPr>
            </w:pPr>
            <w:r>
              <w:rPr>
                <w:sz w:val="18"/>
                <w:szCs w:val="18"/>
              </w:rPr>
              <w:t>10</w:t>
            </w:r>
          </w:p>
        </w:tc>
        <w:tc>
          <w:tcPr>
            <w:tcW w:w="7512" w:type="dxa"/>
            <w:vAlign w:val="center"/>
          </w:tcPr>
          <w:p w:rsidR="005165E5" w:rsidRPr="005165E5" w:rsidRDefault="00530C7D" w:rsidP="009E5FCA">
            <w:pPr>
              <w:pStyle w:val="a7"/>
              <w:spacing w:before="0" w:beforeAutospacing="0" w:after="0" w:afterAutospacing="0"/>
              <w:jc w:val="center"/>
              <w:rPr>
                <w:rStyle w:val="ac"/>
                <w:b w:val="0"/>
                <w:sz w:val="18"/>
                <w:szCs w:val="18"/>
              </w:rPr>
            </w:pPr>
            <w:r w:rsidRPr="00530C7D">
              <w:rPr>
                <w:rStyle w:val="ac"/>
                <w:b w:val="0"/>
                <w:sz w:val="18"/>
                <w:szCs w:val="18"/>
              </w:rPr>
              <w:t>ТОО «</w:t>
            </w:r>
            <w:proofErr w:type="spellStart"/>
            <w:r w:rsidRPr="00530C7D">
              <w:rPr>
                <w:rStyle w:val="ac"/>
                <w:b w:val="0"/>
                <w:sz w:val="18"/>
                <w:szCs w:val="18"/>
              </w:rPr>
              <w:t>Apex</w:t>
            </w:r>
            <w:proofErr w:type="spellEnd"/>
            <w:r w:rsidRPr="00530C7D">
              <w:rPr>
                <w:rStyle w:val="ac"/>
                <w:b w:val="0"/>
                <w:sz w:val="18"/>
                <w:szCs w:val="18"/>
              </w:rPr>
              <w:t xml:space="preserve"> </w:t>
            </w:r>
            <w:proofErr w:type="spellStart"/>
            <w:r w:rsidRPr="00530C7D">
              <w:rPr>
                <w:rStyle w:val="ac"/>
                <w:b w:val="0"/>
                <w:sz w:val="18"/>
                <w:szCs w:val="18"/>
              </w:rPr>
              <w:t>Co</w:t>
            </w:r>
            <w:proofErr w:type="spellEnd"/>
            <w:r w:rsidRPr="00530C7D">
              <w:rPr>
                <w:rStyle w:val="ac"/>
                <w:b w:val="0"/>
                <w:sz w:val="18"/>
                <w:szCs w:val="18"/>
              </w:rPr>
              <w:t>.»</w:t>
            </w:r>
          </w:p>
        </w:tc>
        <w:tc>
          <w:tcPr>
            <w:tcW w:w="5529" w:type="dxa"/>
            <w:vAlign w:val="center"/>
          </w:tcPr>
          <w:p w:rsidR="005165E5" w:rsidRDefault="00530C7D" w:rsidP="00530C7D">
            <w:pPr>
              <w:jc w:val="center"/>
              <w:rPr>
                <w:color w:val="000000"/>
                <w:sz w:val="18"/>
                <w:szCs w:val="18"/>
              </w:rPr>
            </w:pPr>
            <w:r>
              <w:rPr>
                <w:color w:val="000000"/>
                <w:sz w:val="18"/>
                <w:szCs w:val="18"/>
              </w:rPr>
              <w:t>261 171 346</w:t>
            </w:r>
            <w:r w:rsidR="005165E5">
              <w:rPr>
                <w:color w:val="000000"/>
                <w:sz w:val="18"/>
                <w:szCs w:val="18"/>
              </w:rPr>
              <w:t>,00</w:t>
            </w:r>
          </w:p>
        </w:tc>
      </w:tr>
      <w:tr w:rsidR="005165E5" w:rsidRPr="003467F6" w:rsidTr="00F04990">
        <w:trPr>
          <w:trHeight w:val="445"/>
        </w:trPr>
        <w:tc>
          <w:tcPr>
            <w:tcW w:w="1560" w:type="dxa"/>
            <w:vAlign w:val="center"/>
          </w:tcPr>
          <w:p w:rsidR="005165E5" w:rsidRDefault="00F04990" w:rsidP="00062280">
            <w:pPr>
              <w:pStyle w:val="a7"/>
              <w:spacing w:before="0" w:beforeAutospacing="0" w:after="0" w:afterAutospacing="0"/>
              <w:jc w:val="center"/>
              <w:rPr>
                <w:sz w:val="18"/>
                <w:szCs w:val="18"/>
              </w:rPr>
            </w:pPr>
            <w:r>
              <w:rPr>
                <w:sz w:val="18"/>
                <w:szCs w:val="18"/>
              </w:rPr>
              <w:t>11</w:t>
            </w:r>
          </w:p>
        </w:tc>
        <w:tc>
          <w:tcPr>
            <w:tcW w:w="7512" w:type="dxa"/>
            <w:vAlign w:val="center"/>
          </w:tcPr>
          <w:p w:rsidR="005165E5" w:rsidRPr="005165E5" w:rsidRDefault="00530C7D" w:rsidP="009E5FCA">
            <w:pPr>
              <w:pStyle w:val="a7"/>
              <w:spacing w:before="0" w:beforeAutospacing="0" w:after="0" w:afterAutospacing="0"/>
              <w:jc w:val="center"/>
              <w:rPr>
                <w:rStyle w:val="ac"/>
                <w:b w:val="0"/>
                <w:sz w:val="18"/>
                <w:szCs w:val="18"/>
              </w:rPr>
            </w:pPr>
            <w:r w:rsidRPr="00530C7D">
              <w:rPr>
                <w:rStyle w:val="ac"/>
                <w:b w:val="0"/>
                <w:sz w:val="18"/>
                <w:szCs w:val="18"/>
              </w:rPr>
              <w:t>ТОО НП</w:t>
            </w:r>
            <w:proofErr w:type="gramStart"/>
            <w:r w:rsidRPr="00530C7D">
              <w:rPr>
                <w:rStyle w:val="ac"/>
                <w:b w:val="0"/>
                <w:sz w:val="18"/>
                <w:szCs w:val="18"/>
              </w:rPr>
              <w:t>Ф«</w:t>
            </w:r>
            <w:proofErr w:type="spellStart"/>
            <w:proofErr w:type="gramEnd"/>
            <w:r w:rsidRPr="00530C7D">
              <w:rPr>
                <w:rStyle w:val="ac"/>
                <w:b w:val="0"/>
                <w:sz w:val="18"/>
                <w:szCs w:val="18"/>
              </w:rPr>
              <w:t>Медилэнд</w:t>
            </w:r>
            <w:proofErr w:type="spellEnd"/>
            <w:r w:rsidRPr="00530C7D">
              <w:rPr>
                <w:rStyle w:val="ac"/>
                <w:b w:val="0"/>
                <w:sz w:val="18"/>
                <w:szCs w:val="18"/>
              </w:rPr>
              <w:t>»</w:t>
            </w:r>
          </w:p>
        </w:tc>
        <w:tc>
          <w:tcPr>
            <w:tcW w:w="5529" w:type="dxa"/>
            <w:vAlign w:val="center"/>
          </w:tcPr>
          <w:p w:rsidR="005165E5" w:rsidRDefault="00530C7D" w:rsidP="00364230">
            <w:pPr>
              <w:jc w:val="center"/>
              <w:rPr>
                <w:color w:val="000000"/>
                <w:sz w:val="18"/>
                <w:szCs w:val="18"/>
              </w:rPr>
            </w:pPr>
            <w:r>
              <w:rPr>
                <w:color w:val="000000"/>
                <w:sz w:val="18"/>
                <w:szCs w:val="18"/>
              </w:rPr>
              <w:t>15 001 897</w:t>
            </w:r>
            <w:r w:rsidR="005165E5">
              <w:rPr>
                <w:color w:val="000000"/>
                <w:sz w:val="18"/>
                <w:szCs w:val="18"/>
              </w:rPr>
              <w:t>,00</w:t>
            </w:r>
          </w:p>
        </w:tc>
      </w:tr>
      <w:tr w:rsidR="005165E5" w:rsidRPr="003467F6" w:rsidTr="00F04990">
        <w:trPr>
          <w:trHeight w:val="445"/>
        </w:trPr>
        <w:tc>
          <w:tcPr>
            <w:tcW w:w="1560" w:type="dxa"/>
            <w:vAlign w:val="center"/>
          </w:tcPr>
          <w:p w:rsidR="005165E5" w:rsidRDefault="00F04990" w:rsidP="00960824">
            <w:pPr>
              <w:pStyle w:val="a7"/>
              <w:spacing w:before="0" w:beforeAutospacing="0" w:after="0" w:afterAutospacing="0"/>
              <w:jc w:val="center"/>
              <w:rPr>
                <w:sz w:val="18"/>
                <w:szCs w:val="18"/>
              </w:rPr>
            </w:pPr>
            <w:r>
              <w:rPr>
                <w:sz w:val="18"/>
                <w:szCs w:val="18"/>
              </w:rPr>
              <w:t>12</w:t>
            </w:r>
          </w:p>
        </w:tc>
        <w:tc>
          <w:tcPr>
            <w:tcW w:w="7512" w:type="dxa"/>
            <w:vAlign w:val="center"/>
          </w:tcPr>
          <w:p w:rsidR="005165E5" w:rsidRPr="005165E5" w:rsidRDefault="00530C7D" w:rsidP="00960824">
            <w:pPr>
              <w:pStyle w:val="a7"/>
              <w:spacing w:before="0" w:beforeAutospacing="0" w:after="0" w:afterAutospacing="0"/>
              <w:jc w:val="center"/>
              <w:rPr>
                <w:rStyle w:val="ac"/>
                <w:b w:val="0"/>
                <w:sz w:val="18"/>
                <w:szCs w:val="18"/>
              </w:rPr>
            </w:pPr>
            <w:r w:rsidRPr="00530C7D">
              <w:rPr>
                <w:rStyle w:val="ac"/>
                <w:b w:val="0"/>
                <w:sz w:val="18"/>
                <w:szCs w:val="18"/>
              </w:rPr>
              <w:t>ТОО «Олива»</w:t>
            </w:r>
          </w:p>
        </w:tc>
        <w:tc>
          <w:tcPr>
            <w:tcW w:w="5529" w:type="dxa"/>
            <w:vAlign w:val="center"/>
          </w:tcPr>
          <w:p w:rsidR="005165E5" w:rsidRDefault="00530C7D" w:rsidP="00960824">
            <w:pPr>
              <w:jc w:val="center"/>
              <w:rPr>
                <w:color w:val="000000"/>
                <w:sz w:val="18"/>
                <w:szCs w:val="18"/>
              </w:rPr>
            </w:pPr>
            <w:r>
              <w:rPr>
                <w:color w:val="000000"/>
                <w:sz w:val="18"/>
                <w:szCs w:val="18"/>
              </w:rPr>
              <w:t>24 790 000</w:t>
            </w:r>
            <w:r w:rsidR="005165E5">
              <w:rPr>
                <w:color w:val="000000"/>
                <w:sz w:val="18"/>
                <w:szCs w:val="18"/>
              </w:rPr>
              <w:t>,00</w:t>
            </w:r>
          </w:p>
        </w:tc>
      </w:tr>
      <w:tr w:rsidR="005165E5" w:rsidRPr="003467F6" w:rsidTr="00F04990">
        <w:trPr>
          <w:trHeight w:val="445"/>
        </w:trPr>
        <w:tc>
          <w:tcPr>
            <w:tcW w:w="1560" w:type="dxa"/>
            <w:vAlign w:val="center"/>
          </w:tcPr>
          <w:p w:rsidR="005165E5" w:rsidRDefault="00F04990" w:rsidP="00960824">
            <w:pPr>
              <w:pStyle w:val="a7"/>
              <w:spacing w:before="0" w:beforeAutospacing="0" w:after="0" w:afterAutospacing="0"/>
              <w:jc w:val="center"/>
              <w:rPr>
                <w:sz w:val="18"/>
                <w:szCs w:val="18"/>
              </w:rPr>
            </w:pPr>
            <w:r>
              <w:rPr>
                <w:sz w:val="18"/>
                <w:szCs w:val="18"/>
              </w:rPr>
              <w:t>13</w:t>
            </w:r>
          </w:p>
        </w:tc>
        <w:tc>
          <w:tcPr>
            <w:tcW w:w="7512" w:type="dxa"/>
            <w:vAlign w:val="center"/>
          </w:tcPr>
          <w:p w:rsidR="005165E5" w:rsidRPr="005165E5" w:rsidRDefault="00530C7D" w:rsidP="00960824">
            <w:pPr>
              <w:pStyle w:val="a7"/>
              <w:spacing w:before="0" w:beforeAutospacing="0" w:after="0" w:afterAutospacing="0"/>
              <w:jc w:val="center"/>
              <w:rPr>
                <w:rStyle w:val="ac"/>
                <w:b w:val="0"/>
                <w:sz w:val="18"/>
                <w:szCs w:val="18"/>
              </w:rPr>
            </w:pPr>
            <w:r w:rsidRPr="00530C7D">
              <w:rPr>
                <w:rStyle w:val="ac"/>
                <w:b w:val="0"/>
                <w:sz w:val="18"/>
                <w:szCs w:val="18"/>
              </w:rPr>
              <w:t>ТОО «</w:t>
            </w:r>
            <w:proofErr w:type="spellStart"/>
            <w:r w:rsidRPr="00530C7D">
              <w:rPr>
                <w:rStyle w:val="ac"/>
                <w:b w:val="0"/>
                <w:sz w:val="18"/>
                <w:szCs w:val="18"/>
              </w:rPr>
              <w:t>Almaty</w:t>
            </w:r>
            <w:proofErr w:type="spellEnd"/>
            <w:r w:rsidRPr="00530C7D">
              <w:rPr>
                <w:rStyle w:val="ac"/>
                <w:b w:val="0"/>
                <w:sz w:val="18"/>
                <w:szCs w:val="18"/>
              </w:rPr>
              <w:t xml:space="preserve"> </w:t>
            </w:r>
            <w:proofErr w:type="spellStart"/>
            <w:r w:rsidRPr="00530C7D">
              <w:rPr>
                <w:rStyle w:val="ac"/>
                <w:b w:val="0"/>
                <w:sz w:val="18"/>
                <w:szCs w:val="18"/>
              </w:rPr>
              <w:t>Medical</w:t>
            </w:r>
            <w:proofErr w:type="spellEnd"/>
            <w:r w:rsidRPr="00530C7D">
              <w:rPr>
                <w:rStyle w:val="ac"/>
                <w:b w:val="0"/>
                <w:sz w:val="18"/>
                <w:szCs w:val="18"/>
              </w:rPr>
              <w:t xml:space="preserve"> </w:t>
            </w:r>
            <w:proofErr w:type="spellStart"/>
            <w:r w:rsidRPr="00530C7D">
              <w:rPr>
                <w:rStyle w:val="ac"/>
                <w:b w:val="0"/>
                <w:sz w:val="18"/>
                <w:szCs w:val="18"/>
              </w:rPr>
              <w:t>Instruments</w:t>
            </w:r>
            <w:proofErr w:type="spellEnd"/>
            <w:r w:rsidRPr="00530C7D">
              <w:rPr>
                <w:rStyle w:val="ac"/>
                <w:b w:val="0"/>
                <w:sz w:val="18"/>
                <w:szCs w:val="18"/>
              </w:rPr>
              <w:t>»</w:t>
            </w:r>
          </w:p>
        </w:tc>
        <w:tc>
          <w:tcPr>
            <w:tcW w:w="5529" w:type="dxa"/>
            <w:vAlign w:val="center"/>
          </w:tcPr>
          <w:p w:rsidR="005165E5" w:rsidRDefault="00530C7D" w:rsidP="00960824">
            <w:pPr>
              <w:jc w:val="center"/>
              <w:rPr>
                <w:color w:val="000000"/>
                <w:sz w:val="18"/>
                <w:szCs w:val="18"/>
              </w:rPr>
            </w:pPr>
            <w:r>
              <w:rPr>
                <w:color w:val="000000"/>
                <w:sz w:val="18"/>
                <w:szCs w:val="18"/>
              </w:rPr>
              <w:t>6 950 000</w:t>
            </w:r>
            <w:r w:rsidR="00194882">
              <w:rPr>
                <w:color w:val="000000"/>
                <w:sz w:val="18"/>
                <w:szCs w:val="18"/>
              </w:rPr>
              <w:t>,00</w:t>
            </w:r>
          </w:p>
        </w:tc>
      </w:tr>
      <w:tr w:rsidR="005165E5" w:rsidRPr="003467F6" w:rsidTr="00F04990">
        <w:trPr>
          <w:trHeight w:val="445"/>
        </w:trPr>
        <w:tc>
          <w:tcPr>
            <w:tcW w:w="1560" w:type="dxa"/>
            <w:vAlign w:val="center"/>
          </w:tcPr>
          <w:p w:rsidR="005165E5" w:rsidRDefault="00F04990" w:rsidP="00960824">
            <w:pPr>
              <w:pStyle w:val="a7"/>
              <w:spacing w:before="0" w:beforeAutospacing="0" w:after="0" w:afterAutospacing="0"/>
              <w:jc w:val="center"/>
              <w:rPr>
                <w:sz w:val="18"/>
                <w:szCs w:val="18"/>
              </w:rPr>
            </w:pPr>
            <w:r>
              <w:rPr>
                <w:sz w:val="18"/>
                <w:szCs w:val="18"/>
              </w:rPr>
              <w:t>14</w:t>
            </w:r>
          </w:p>
        </w:tc>
        <w:tc>
          <w:tcPr>
            <w:tcW w:w="7512" w:type="dxa"/>
            <w:vAlign w:val="center"/>
          </w:tcPr>
          <w:p w:rsidR="005165E5" w:rsidRPr="005165E5" w:rsidRDefault="00530C7D" w:rsidP="00960824">
            <w:pPr>
              <w:pStyle w:val="a7"/>
              <w:spacing w:before="0" w:beforeAutospacing="0" w:after="0" w:afterAutospacing="0"/>
              <w:jc w:val="center"/>
              <w:rPr>
                <w:rStyle w:val="ac"/>
                <w:b w:val="0"/>
                <w:sz w:val="18"/>
                <w:szCs w:val="18"/>
              </w:rPr>
            </w:pPr>
            <w:r w:rsidRPr="00530C7D">
              <w:rPr>
                <w:rStyle w:val="ac"/>
                <w:b w:val="0"/>
                <w:sz w:val="18"/>
                <w:szCs w:val="18"/>
              </w:rPr>
              <w:t>ТОО «</w:t>
            </w:r>
            <w:proofErr w:type="spellStart"/>
            <w:r w:rsidRPr="00530C7D">
              <w:rPr>
                <w:rStyle w:val="ac"/>
                <w:b w:val="0"/>
                <w:sz w:val="18"/>
                <w:szCs w:val="18"/>
              </w:rPr>
              <w:t>Ruma</w:t>
            </w:r>
            <w:proofErr w:type="spellEnd"/>
            <w:r w:rsidRPr="00530C7D">
              <w:rPr>
                <w:rStyle w:val="ac"/>
                <w:b w:val="0"/>
                <w:sz w:val="18"/>
                <w:szCs w:val="18"/>
              </w:rPr>
              <w:t xml:space="preserve"> </w:t>
            </w:r>
            <w:proofErr w:type="spellStart"/>
            <w:r w:rsidRPr="00530C7D">
              <w:rPr>
                <w:rStyle w:val="ac"/>
                <w:b w:val="0"/>
                <w:sz w:val="18"/>
                <w:szCs w:val="18"/>
              </w:rPr>
              <w:t>Farm</w:t>
            </w:r>
            <w:proofErr w:type="spellEnd"/>
            <w:r w:rsidRPr="00530C7D">
              <w:rPr>
                <w:rStyle w:val="ac"/>
                <w:b w:val="0"/>
                <w:sz w:val="18"/>
                <w:szCs w:val="18"/>
              </w:rPr>
              <w:t>»</w:t>
            </w:r>
          </w:p>
        </w:tc>
        <w:tc>
          <w:tcPr>
            <w:tcW w:w="5529" w:type="dxa"/>
            <w:vAlign w:val="center"/>
          </w:tcPr>
          <w:p w:rsidR="005165E5" w:rsidRDefault="00530C7D" w:rsidP="00960824">
            <w:pPr>
              <w:jc w:val="center"/>
              <w:rPr>
                <w:color w:val="000000"/>
                <w:sz w:val="18"/>
                <w:szCs w:val="18"/>
              </w:rPr>
            </w:pPr>
            <w:r>
              <w:rPr>
                <w:color w:val="000000"/>
                <w:sz w:val="18"/>
                <w:szCs w:val="18"/>
              </w:rPr>
              <w:t>15 170 000</w:t>
            </w:r>
            <w:r w:rsidR="00194882">
              <w:rPr>
                <w:color w:val="000000"/>
                <w:sz w:val="18"/>
                <w:szCs w:val="18"/>
              </w:rPr>
              <w:t>,00</w:t>
            </w:r>
          </w:p>
        </w:tc>
      </w:tr>
      <w:tr w:rsidR="005165E5" w:rsidRPr="003467F6" w:rsidTr="00F04990">
        <w:trPr>
          <w:trHeight w:val="445"/>
        </w:trPr>
        <w:tc>
          <w:tcPr>
            <w:tcW w:w="1560" w:type="dxa"/>
            <w:vAlign w:val="center"/>
          </w:tcPr>
          <w:p w:rsidR="005165E5" w:rsidRDefault="00F04990" w:rsidP="00062280">
            <w:pPr>
              <w:pStyle w:val="a7"/>
              <w:spacing w:before="0" w:beforeAutospacing="0" w:after="0" w:afterAutospacing="0"/>
              <w:jc w:val="center"/>
              <w:rPr>
                <w:sz w:val="18"/>
                <w:szCs w:val="18"/>
              </w:rPr>
            </w:pPr>
            <w:r>
              <w:rPr>
                <w:sz w:val="18"/>
                <w:szCs w:val="18"/>
              </w:rPr>
              <w:t>15</w:t>
            </w:r>
          </w:p>
        </w:tc>
        <w:tc>
          <w:tcPr>
            <w:tcW w:w="7512" w:type="dxa"/>
            <w:vAlign w:val="center"/>
          </w:tcPr>
          <w:p w:rsidR="005165E5" w:rsidRPr="005165E5" w:rsidRDefault="00530C7D" w:rsidP="009E5FCA">
            <w:pPr>
              <w:pStyle w:val="a7"/>
              <w:spacing w:before="0" w:beforeAutospacing="0" w:after="0" w:afterAutospacing="0"/>
              <w:jc w:val="center"/>
              <w:rPr>
                <w:rStyle w:val="ac"/>
                <w:b w:val="0"/>
                <w:sz w:val="18"/>
                <w:szCs w:val="18"/>
              </w:rPr>
            </w:pPr>
            <w:r w:rsidRPr="00530C7D">
              <w:rPr>
                <w:rStyle w:val="ac"/>
                <w:b w:val="0"/>
                <w:sz w:val="18"/>
                <w:szCs w:val="18"/>
              </w:rPr>
              <w:t>ТОО «</w:t>
            </w:r>
            <w:proofErr w:type="spellStart"/>
            <w:r w:rsidRPr="00530C7D">
              <w:rPr>
                <w:rStyle w:val="ac"/>
                <w:b w:val="0"/>
                <w:sz w:val="18"/>
                <w:szCs w:val="18"/>
              </w:rPr>
              <w:t>KazMed</w:t>
            </w:r>
            <w:proofErr w:type="spellEnd"/>
            <w:r w:rsidRPr="00530C7D">
              <w:rPr>
                <w:rStyle w:val="ac"/>
                <w:b w:val="0"/>
                <w:sz w:val="18"/>
                <w:szCs w:val="18"/>
              </w:rPr>
              <w:t xml:space="preserve"> </w:t>
            </w:r>
            <w:proofErr w:type="spellStart"/>
            <w:r w:rsidRPr="00530C7D">
              <w:rPr>
                <w:rStyle w:val="ac"/>
                <w:b w:val="0"/>
                <w:sz w:val="18"/>
                <w:szCs w:val="18"/>
              </w:rPr>
              <w:t>Almaty</w:t>
            </w:r>
            <w:proofErr w:type="spellEnd"/>
            <w:r w:rsidRPr="00530C7D">
              <w:rPr>
                <w:rStyle w:val="ac"/>
                <w:b w:val="0"/>
                <w:sz w:val="18"/>
                <w:szCs w:val="18"/>
              </w:rPr>
              <w:t>»</w:t>
            </w:r>
          </w:p>
        </w:tc>
        <w:tc>
          <w:tcPr>
            <w:tcW w:w="5529" w:type="dxa"/>
            <w:vAlign w:val="center"/>
          </w:tcPr>
          <w:p w:rsidR="005165E5" w:rsidRDefault="00530C7D" w:rsidP="00364230">
            <w:pPr>
              <w:jc w:val="center"/>
              <w:rPr>
                <w:color w:val="000000"/>
                <w:sz w:val="18"/>
                <w:szCs w:val="18"/>
              </w:rPr>
            </w:pPr>
            <w:r>
              <w:rPr>
                <w:color w:val="000000"/>
                <w:sz w:val="18"/>
                <w:szCs w:val="18"/>
              </w:rPr>
              <w:t>47 241 500</w:t>
            </w:r>
            <w:r w:rsidR="00194882">
              <w:rPr>
                <w:color w:val="000000"/>
                <w:sz w:val="18"/>
                <w:szCs w:val="18"/>
              </w:rPr>
              <w:t>,00</w:t>
            </w:r>
          </w:p>
        </w:tc>
      </w:tr>
      <w:tr w:rsidR="00530C7D" w:rsidRPr="003467F6" w:rsidTr="00F04990">
        <w:trPr>
          <w:trHeight w:val="445"/>
        </w:trPr>
        <w:tc>
          <w:tcPr>
            <w:tcW w:w="1560" w:type="dxa"/>
            <w:vAlign w:val="center"/>
          </w:tcPr>
          <w:p w:rsidR="00530C7D" w:rsidRDefault="00530C7D" w:rsidP="00062280">
            <w:pPr>
              <w:pStyle w:val="a7"/>
              <w:spacing w:before="0" w:beforeAutospacing="0" w:after="0" w:afterAutospacing="0"/>
              <w:jc w:val="center"/>
              <w:rPr>
                <w:sz w:val="18"/>
                <w:szCs w:val="18"/>
              </w:rPr>
            </w:pPr>
            <w:r>
              <w:rPr>
                <w:sz w:val="18"/>
                <w:szCs w:val="18"/>
              </w:rPr>
              <w:t>16</w:t>
            </w:r>
          </w:p>
        </w:tc>
        <w:tc>
          <w:tcPr>
            <w:tcW w:w="7512" w:type="dxa"/>
            <w:vAlign w:val="center"/>
          </w:tcPr>
          <w:p w:rsidR="00530C7D" w:rsidRPr="00530C7D" w:rsidRDefault="00530C7D" w:rsidP="009E5FCA">
            <w:pPr>
              <w:pStyle w:val="a7"/>
              <w:spacing w:before="0" w:beforeAutospacing="0" w:after="0" w:afterAutospacing="0"/>
              <w:jc w:val="center"/>
              <w:rPr>
                <w:rStyle w:val="ac"/>
                <w:b w:val="0"/>
                <w:sz w:val="18"/>
                <w:szCs w:val="18"/>
              </w:rPr>
            </w:pPr>
            <w:r w:rsidRPr="00530C7D">
              <w:rPr>
                <w:rStyle w:val="ac"/>
                <w:b w:val="0"/>
                <w:sz w:val="18"/>
                <w:szCs w:val="18"/>
              </w:rPr>
              <w:t>ТОО «</w:t>
            </w:r>
            <w:proofErr w:type="spellStart"/>
            <w:r w:rsidRPr="00530C7D">
              <w:rPr>
                <w:rStyle w:val="ac"/>
                <w:b w:val="0"/>
                <w:sz w:val="18"/>
                <w:szCs w:val="18"/>
              </w:rPr>
              <w:t>Medical</w:t>
            </w:r>
            <w:proofErr w:type="spellEnd"/>
            <w:r w:rsidRPr="00530C7D">
              <w:rPr>
                <w:rStyle w:val="ac"/>
                <w:b w:val="0"/>
                <w:sz w:val="18"/>
                <w:szCs w:val="18"/>
              </w:rPr>
              <w:t xml:space="preserve"> </w:t>
            </w:r>
            <w:proofErr w:type="spellStart"/>
            <w:r w:rsidRPr="00530C7D">
              <w:rPr>
                <w:rStyle w:val="ac"/>
                <w:b w:val="0"/>
                <w:sz w:val="18"/>
                <w:szCs w:val="18"/>
              </w:rPr>
              <w:t>Marketing</w:t>
            </w:r>
            <w:proofErr w:type="spellEnd"/>
            <w:r w:rsidRPr="00530C7D">
              <w:rPr>
                <w:rStyle w:val="ac"/>
                <w:b w:val="0"/>
                <w:sz w:val="18"/>
                <w:szCs w:val="18"/>
              </w:rPr>
              <w:t xml:space="preserve"> </w:t>
            </w:r>
            <w:proofErr w:type="spellStart"/>
            <w:r w:rsidRPr="00530C7D">
              <w:rPr>
                <w:rStyle w:val="ac"/>
                <w:b w:val="0"/>
                <w:sz w:val="18"/>
                <w:szCs w:val="18"/>
              </w:rPr>
              <w:t>Group</w:t>
            </w:r>
            <w:proofErr w:type="spellEnd"/>
            <w:r w:rsidRPr="00530C7D">
              <w:rPr>
                <w:rStyle w:val="ac"/>
                <w:b w:val="0"/>
                <w:sz w:val="18"/>
                <w:szCs w:val="18"/>
              </w:rPr>
              <w:t>»</w:t>
            </w:r>
          </w:p>
        </w:tc>
        <w:tc>
          <w:tcPr>
            <w:tcW w:w="5529" w:type="dxa"/>
            <w:vAlign w:val="center"/>
          </w:tcPr>
          <w:p w:rsidR="00530C7D" w:rsidRDefault="001C01D7" w:rsidP="00364230">
            <w:pPr>
              <w:jc w:val="center"/>
              <w:rPr>
                <w:color w:val="000000"/>
                <w:sz w:val="18"/>
                <w:szCs w:val="18"/>
              </w:rPr>
            </w:pPr>
            <w:r>
              <w:rPr>
                <w:color w:val="000000"/>
                <w:sz w:val="18"/>
                <w:szCs w:val="18"/>
              </w:rPr>
              <w:t>1 800 000,00</w:t>
            </w:r>
          </w:p>
        </w:tc>
      </w:tr>
      <w:tr w:rsidR="001C01D7" w:rsidRPr="003467F6" w:rsidTr="00F04990">
        <w:trPr>
          <w:trHeight w:val="445"/>
        </w:trPr>
        <w:tc>
          <w:tcPr>
            <w:tcW w:w="1560" w:type="dxa"/>
            <w:vAlign w:val="center"/>
          </w:tcPr>
          <w:p w:rsidR="001C01D7" w:rsidRDefault="001C01D7" w:rsidP="00062280">
            <w:pPr>
              <w:pStyle w:val="a7"/>
              <w:spacing w:before="0" w:beforeAutospacing="0" w:after="0" w:afterAutospacing="0"/>
              <w:jc w:val="center"/>
              <w:rPr>
                <w:sz w:val="18"/>
                <w:szCs w:val="18"/>
              </w:rPr>
            </w:pPr>
            <w:r>
              <w:rPr>
                <w:sz w:val="18"/>
                <w:szCs w:val="18"/>
              </w:rPr>
              <w:t>17</w:t>
            </w:r>
          </w:p>
        </w:tc>
        <w:tc>
          <w:tcPr>
            <w:tcW w:w="7512" w:type="dxa"/>
            <w:vAlign w:val="center"/>
          </w:tcPr>
          <w:p w:rsidR="001C01D7" w:rsidRPr="00530C7D" w:rsidRDefault="001C01D7" w:rsidP="009E5FCA">
            <w:pPr>
              <w:pStyle w:val="a7"/>
              <w:spacing w:before="0" w:beforeAutospacing="0" w:after="0" w:afterAutospacing="0"/>
              <w:jc w:val="center"/>
              <w:rPr>
                <w:rStyle w:val="ac"/>
                <w:b w:val="0"/>
                <w:sz w:val="18"/>
                <w:szCs w:val="18"/>
              </w:rPr>
            </w:pPr>
            <w:r w:rsidRPr="00711A6F">
              <w:rPr>
                <w:rStyle w:val="s1"/>
                <w:b w:val="0"/>
                <w:sz w:val="18"/>
                <w:szCs w:val="18"/>
              </w:rPr>
              <w:t>ТОО «</w:t>
            </w:r>
            <w:proofErr w:type="spellStart"/>
            <w:r w:rsidRPr="00711A6F">
              <w:rPr>
                <w:rStyle w:val="s1"/>
                <w:b w:val="0"/>
                <w:sz w:val="18"/>
                <w:szCs w:val="18"/>
              </w:rPr>
              <w:t>Pharmprovide</w:t>
            </w:r>
            <w:proofErr w:type="spellEnd"/>
            <w:r w:rsidRPr="00711A6F">
              <w:rPr>
                <w:rStyle w:val="s1"/>
                <w:b w:val="0"/>
                <w:sz w:val="18"/>
                <w:szCs w:val="18"/>
              </w:rPr>
              <w:t>»</w:t>
            </w:r>
          </w:p>
        </w:tc>
        <w:tc>
          <w:tcPr>
            <w:tcW w:w="5529" w:type="dxa"/>
            <w:vAlign w:val="center"/>
          </w:tcPr>
          <w:p w:rsidR="001C01D7" w:rsidRDefault="001C01D7" w:rsidP="00364230">
            <w:pPr>
              <w:jc w:val="center"/>
              <w:rPr>
                <w:color w:val="000000"/>
                <w:sz w:val="18"/>
                <w:szCs w:val="18"/>
              </w:rPr>
            </w:pPr>
            <w:r>
              <w:rPr>
                <w:color w:val="000000"/>
                <w:sz w:val="18"/>
                <w:szCs w:val="18"/>
              </w:rPr>
              <w:t>12 990 000,00</w:t>
            </w:r>
          </w:p>
        </w:tc>
      </w:tr>
    </w:tbl>
    <w:p w:rsidR="006F3AC1" w:rsidRPr="003467F6" w:rsidRDefault="006F3AC1" w:rsidP="006F3AC1">
      <w:pPr>
        <w:pStyle w:val="a7"/>
        <w:spacing w:before="0" w:beforeAutospacing="0" w:after="0" w:afterAutospacing="0"/>
        <w:ind w:left="142" w:right="142"/>
        <w:jc w:val="both"/>
        <w:rPr>
          <w:sz w:val="18"/>
          <w:szCs w:val="18"/>
        </w:rPr>
      </w:pPr>
    </w:p>
    <w:p w:rsidR="009173B2" w:rsidRDefault="006F3AC1" w:rsidP="003467F6">
      <w:pPr>
        <w:pStyle w:val="a7"/>
        <w:spacing w:before="0" w:beforeAutospacing="0" w:after="0" w:afterAutospacing="0"/>
        <w:ind w:left="142" w:right="142"/>
        <w:jc w:val="both"/>
        <w:rPr>
          <w:sz w:val="18"/>
          <w:szCs w:val="18"/>
          <w:lang w:val="kk-KZ"/>
        </w:rPr>
      </w:pPr>
      <w:r w:rsidRPr="003467F6">
        <w:rPr>
          <w:sz w:val="18"/>
          <w:szCs w:val="18"/>
        </w:rPr>
        <w:t>10. Экспертная комиссия не была привлечена, экспертное заключение отсутствует.</w:t>
      </w:r>
    </w:p>
    <w:p w:rsidR="005B355D" w:rsidRDefault="005B355D" w:rsidP="003467F6">
      <w:pPr>
        <w:pStyle w:val="a7"/>
        <w:spacing w:before="0" w:beforeAutospacing="0" w:after="0" w:afterAutospacing="0"/>
        <w:ind w:left="142" w:right="142"/>
        <w:jc w:val="both"/>
        <w:rPr>
          <w:sz w:val="18"/>
          <w:szCs w:val="18"/>
          <w:lang w:val="kk-KZ"/>
        </w:rPr>
      </w:pPr>
    </w:p>
    <w:p w:rsidR="00C10A20" w:rsidRDefault="00C10A20" w:rsidP="003467F6">
      <w:pPr>
        <w:pStyle w:val="a7"/>
        <w:spacing w:before="0" w:beforeAutospacing="0" w:after="0" w:afterAutospacing="0"/>
        <w:ind w:left="142" w:right="142"/>
        <w:jc w:val="both"/>
        <w:rPr>
          <w:b/>
          <w:bCs/>
          <w:sz w:val="18"/>
          <w:szCs w:val="18"/>
          <w:lang w:val="kk-KZ"/>
        </w:rPr>
      </w:pPr>
    </w:p>
    <w:p w:rsidR="00C10A20" w:rsidRPr="005B355D" w:rsidRDefault="00C10A20" w:rsidP="003467F6">
      <w:pPr>
        <w:pStyle w:val="a7"/>
        <w:spacing w:before="0" w:beforeAutospacing="0" w:after="0" w:afterAutospacing="0"/>
        <w:ind w:left="142" w:right="142"/>
        <w:jc w:val="both"/>
        <w:rPr>
          <w:sz w:val="18"/>
          <w:szCs w:val="18"/>
          <w:lang w:val="kk-KZ"/>
        </w:rPr>
      </w:pPr>
    </w:p>
    <w:sectPr w:rsidR="00C10A20" w:rsidRPr="005B355D" w:rsidSect="002F52C2">
      <w:footerReference w:type="default" r:id="rId8"/>
      <w:pgSz w:w="16838" w:h="11906" w:orient="landscape"/>
      <w:pgMar w:top="567" w:right="820" w:bottom="568" w:left="1134"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E35" w:rsidRDefault="00BA3E35" w:rsidP="001708D1">
      <w:r>
        <w:separator/>
      </w:r>
    </w:p>
  </w:endnote>
  <w:endnote w:type="continuationSeparator" w:id="0">
    <w:p w:rsidR="00BA3E35" w:rsidRDefault="00BA3E35"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824" w:rsidRPr="00A72505" w:rsidRDefault="00960824" w:rsidP="00960824">
    <w:pPr>
      <w:pStyle w:val="af2"/>
      <w:rPr>
        <w:b/>
        <w:color w:val="000000"/>
        <w:sz w:val="18"/>
        <w:szCs w:val="18"/>
        <w:lang w:val="kk-KZ"/>
      </w:rPr>
    </w:pPr>
    <w:r>
      <w:rPr>
        <w:b/>
        <w:color w:val="000000"/>
        <w:sz w:val="18"/>
        <w:szCs w:val="18"/>
        <w:lang w:val="kk-KZ"/>
      </w:rPr>
      <w:t xml:space="preserve">     </w:t>
    </w:r>
    <w:r w:rsidRPr="00A72505">
      <w:rPr>
        <w:b/>
        <w:color w:val="000000"/>
        <w:sz w:val="18"/>
        <w:szCs w:val="18"/>
      </w:rPr>
      <w:t>Монгол А.М</w:t>
    </w:r>
    <w:r w:rsidRPr="009E5886">
      <w:rPr>
        <w:b/>
        <w:color w:val="000000"/>
        <w:sz w:val="18"/>
        <w:szCs w:val="18"/>
      </w:rPr>
      <w:t xml:space="preserve">.                                                          </w:t>
    </w:r>
    <w:proofErr w:type="spellStart"/>
    <w:r w:rsidRPr="009E5886">
      <w:rPr>
        <w:b/>
        <w:color w:val="000000"/>
        <w:sz w:val="18"/>
        <w:szCs w:val="18"/>
      </w:rPr>
      <w:t>Елибаев</w:t>
    </w:r>
    <w:proofErr w:type="spellEnd"/>
    <w:r w:rsidRPr="009E5886">
      <w:rPr>
        <w:b/>
        <w:color w:val="000000"/>
        <w:sz w:val="18"/>
        <w:szCs w:val="18"/>
      </w:rPr>
      <w:t xml:space="preserve"> Г.К.                                                              </w:t>
    </w:r>
    <w:proofErr w:type="spellStart"/>
    <w:r w:rsidRPr="00A72505">
      <w:rPr>
        <w:b/>
        <w:color w:val="000000"/>
        <w:sz w:val="18"/>
        <w:szCs w:val="18"/>
      </w:rPr>
      <w:t>Байтагулова</w:t>
    </w:r>
    <w:proofErr w:type="spellEnd"/>
    <w:r w:rsidRPr="00A72505">
      <w:rPr>
        <w:b/>
        <w:color w:val="000000"/>
        <w:sz w:val="18"/>
        <w:szCs w:val="18"/>
      </w:rPr>
      <w:t xml:space="preserve"> А.К.</w:t>
    </w:r>
    <w:r w:rsidRPr="00A72505">
      <w:rPr>
        <w:b/>
        <w:color w:val="000000"/>
        <w:sz w:val="18"/>
        <w:szCs w:val="18"/>
        <w:lang w:val="kk-KZ"/>
      </w:rPr>
      <w:t xml:space="preserve">                                                                  Инкибаев</w:t>
    </w:r>
    <w:r w:rsidRPr="00A72505">
      <w:rPr>
        <w:b/>
        <w:color w:val="000000"/>
        <w:sz w:val="18"/>
        <w:szCs w:val="18"/>
      </w:rPr>
      <w:t xml:space="preserve"> </w:t>
    </w:r>
    <w:r w:rsidRPr="00A72505">
      <w:rPr>
        <w:b/>
        <w:color w:val="000000"/>
        <w:sz w:val="18"/>
        <w:szCs w:val="18"/>
        <w:lang w:val="kk-KZ"/>
      </w:rPr>
      <w:t>Д</w:t>
    </w:r>
    <w:r w:rsidRPr="00A72505">
      <w:rPr>
        <w:b/>
        <w:color w:val="000000"/>
        <w:sz w:val="18"/>
        <w:szCs w:val="18"/>
      </w:rPr>
      <w:t>.</w:t>
    </w:r>
    <w:r w:rsidRPr="00A72505">
      <w:rPr>
        <w:b/>
        <w:color w:val="000000"/>
        <w:sz w:val="18"/>
        <w:szCs w:val="18"/>
        <w:lang w:val="kk-KZ"/>
      </w:rPr>
      <w:t>К</w:t>
    </w:r>
    <w:r w:rsidRPr="00A72505">
      <w:rPr>
        <w:b/>
        <w:color w:val="000000"/>
        <w:sz w:val="18"/>
        <w:szCs w:val="18"/>
      </w:rPr>
      <w:t xml:space="preserve">.    </w:t>
    </w:r>
    <w:r w:rsidRPr="00A72505">
      <w:rPr>
        <w:b/>
        <w:color w:val="000000"/>
        <w:sz w:val="18"/>
        <w:szCs w:val="18"/>
        <w:lang w:val="kk-KZ"/>
      </w:rPr>
      <w:t xml:space="preserve">                                                                  </w:t>
    </w:r>
    <w:r w:rsidRPr="00A72505">
      <w:rPr>
        <w:b/>
        <w:color w:val="000000"/>
        <w:sz w:val="18"/>
        <w:szCs w:val="18"/>
      </w:rPr>
      <w:t xml:space="preserve"> </w:t>
    </w:r>
    <w:r w:rsidRPr="00A72505">
      <w:rPr>
        <w:b/>
        <w:color w:val="000000"/>
        <w:sz w:val="18"/>
        <w:szCs w:val="18"/>
        <w:lang w:val="kk-KZ"/>
      </w:rPr>
      <w:t xml:space="preserve">  </w:t>
    </w:r>
  </w:p>
  <w:p w:rsidR="00960824" w:rsidRPr="00A72505" w:rsidRDefault="00960824" w:rsidP="00960824">
    <w:pPr>
      <w:pStyle w:val="af2"/>
      <w:rPr>
        <w:b/>
        <w:color w:val="000000"/>
        <w:sz w:val="18"/>
        <w:szCs w:val="18"/>
      </w:rPr>
    </w:pPr>
  </w:p>
  <w:p w:rsidR="00960824" w:rsidRPr="00A72505" w:rsidRDefault="00960824" w:rsidP="00960824">
    <w:pPr>
      <w:pStyle w:val="af2"/>
      <w:rPr>
        <w:b/>
        <w:color w:val="000000"/>
        <w:sz w:val="18"/>
        <w:szCs w:val="18"/>
      </w:rPr>
    </w:pPr>
    <w:r w:rsidRPr="00A72505">
      <w:rPr>
        <w:b/>
        <w:color w:val="000000"/>
        <w:sz w:val="18"/>
        <w:szCs w:val="18"/>
      </w:rPr>
      <w:t xml:space="preserve">                </w:t>
    </w:r>
  </w:p>
  <w:p w:rsidR="00960824" w:rsidRPr="00CA0AD2" w:rsidRDefault="00960824" w:rsidP="00960824">
    <w:pPr>
      <w:pStyle w:val="af2"/>
      <w:rPr>
        <w:b/>
        <w:color w:val="000000"/>
        <w:sz w:val="18"/>
        <w:szCs w:val="18"/>
      </w:rPr>
    </w:pPr>
    <w:r>
      <w:rPr>
        <w:b/>
        <w:color w:val="000000"/>
        <w:sz w:val="18"/>
        <w:szCs w:val="18"/>
        <w:lang w:val="kk-KZ"/>
      </w:rPr>
      <w:t xml:space="preserve">   </w:t>
    </w:r>
    <w:r w:rsidRPr="00A72505">
      <w:rPr>
        <w:b/>
        <w:color w:val="000000"/>
        <w:sz w:val="18"/>
        <w:szCs w:val="18"/>
      </w:rPr>
      <w:t xml:space="preserve">  </w:t>
    </w:r>
    <w:r w:rsidRPr="00CA0AD2">
      <w:rPr>
        <w:b/>
        <w:color w:val="000000"/>
        <w:sz w:val="18"/>
        <w:szCs w:val="18"/>
      </w:rPr>
      <w:t>Алтай</w:t>
    </w:r>
    <w:proofErr w:type="gramStart"/>
    <w:r w:rsidRPr="00CA0AD2">
      <w:rPr>
        <w:b/>
        <w:color w:val="000000"/>
        <w:sz w:val="18"/>
        <w:szCs w:val="18"/>
      </w:rPr>
      <w:t xml:space="preserve"> </w:t>
    </w:r>
    <w:r w:rsidRPr="00CA0AD2">
      <w:rPr>
        <w:b/>
        <w:color w:val="000000"/>
        <w:sz w:val="18"/>
        <w:szCs w:val="18"/>
        <w:lang w:val="kk-KZ"/>
      </w:rPr>
      <w:t>Ө.</w:t>
    </w:r>
    <w:proofErr w:type="gramEnd"/>
    <w:r w:rsidRPr="00CA0AD2">
      <w:rPr>
        <w:b/>
        <w:color w:val="000000"/>
        <w:sz w:val="18"/>
        <w:szCs w:val="18"/>
        <w:lang w:val="kk-KZ"/>
      </w:rPr>
      <w:t>А</w:t>
    </w:r>
    <w:r w:rsidRPr="009E5886">
      <w:rPr>
        <w:b/>
        <w:color w:val="000000"/>
        <w:sz w:val="18"/>
        <w:szCs w:val="18"/>
      </w:rPr>
      <w:t xml:space="preserve">.                                                              </w:t>
    </w:r>
    <w:proofErr w:type="spellStart"/>
    <w:r w:rsidRPr="009E5886">
      <w:rPr>
        <w:b/>
        <w:color w:val="000000"/>
        <w:sz w:val="18"/>
        <w:szCs w:val="18"/>
      </w:rPr>
      <w:t>Садык</w:t>
    </w:r>
    <w:proofErr w:type="spellEnd"/>
    <w:r w:rsidRPr="009E5886">
      <w:rPr>
        <w:b/>
        <w:color w:val="000000"/>
        <w:sz w:val="18"/>
        <w:szCs w:val="18"/>
      </w:rPr>
      <w:t xml:space="preserve"> С.С.</w:t>
    </w:r>
    <w:r w:rsidRPr="00CA0AD2">
      <w:rPr>
        <w:b/>
        <w:color w:val="000000"/>
        <w:sz w:val="18"/>
        <w:szCs w:val="18"/>
      </w:rPr>
      <w:t xml:space="preserve">                                                             </w:t>
    </w:r>
    <w:r>
      <w:rPr>
        <w:b/>
        <w:color w:val="000000"/>
        <w:sz w:val="18"/>
        <w:szCs w:val="18"/>
      </w:rPr>
      <w:t xml:space="preserve">   </w:t>
    </w:r>
    <w:r w:rsidRPr="009E5886">
      <w:rPr>
        <w:b/>
        <w:color w:val="000000"/>
        <w:sz w:val="18"/>
        <w:szCs w:val="18"/>
      </w:rPr>
      <w:t>Жунусов А.С.</w:t>
    </w:r>
    <w:r>
      <w:rPr>
        <w:b/>
        <w:color w:val="000000"/>
        <w:sz w:val="18"/>
        <w:szCs w:val="18"/>
      </w:rPr>
      <w:t xml:space="preserve">                                                                       </w:t>
    </w:r>
    <w:r>
      <w:rPr>
        <w:b/>
        <w:color w:val="000000"/>
        <w:sz w:val="18"/>
        <w:szCs w:val="18"/>
        <w:lang w:val="kk-KZ"/>
      </w:rPr>
      <w:t xml:space="preserve">  </w:t>
    </w:r>
    <w:proofErr w:type="spellStart"/>
    <w:r>
      <w:rPr>
        <w:b/>
        <w:color w:val="000000"/>
        <w:sz w:val="18"/>
        <w:szCs w:val="18"/>
      </w:rPr>
      <w:t>Рысбекулы</w:t>
    </w:r>
    <w:proofErr w:type="spellEnd"/>
    <w:r>
      <w:rPr>
        <w:b/>
        <w:color w:val="000000"/>
        <w:sz w:val="18"/>
        <w:szCs w:val="18"/>
      </w:rPr>
      <w:t xml:space="preserve"> А.</w:t>
    </w:r>
  </w:p>
  <w:p w:rsidR="00960824" w:rsidRPr="009E5886" w:rsidRDefault="00960824" w:rsidP="00960824">
    <w:pPr>
      <w:pStyle w:val="af2"/>
      <w:rPr>
        <w:b/>
        <w:color w:val="000000"/>
        <w:sz w:val="18"/>
        <w:szCs w:val="18"/>
      </w:rPr>
    </w:pPr>
    <w:r>
      <w:rPr>
        <w:b/>
        <w:color w:val="000000"/>
        <w:sz w:val="18"/>
        <w:szCs w:val="18"/>
      </w:rPr>
      <w:t xml:space="preserve"> </w:t>
    </w:r>
  </w:p>
  <w:p w:rsidR="00960824" w:rsidRDefault="00960824" w:rsidP="00960824">
    <w:pPr>
      <w:pStyle w:val="af2"/>
    </w:pPr>
  </w:p>
  <w:p w:rsidR="00960824" w:rsidRPr="009E5886" w:rsidRDefault="00960824" w:rsidP="00960824">
    <w:pPr>
      <w:pStyle w:val="af2"/>
      <w:rPr>
        <w:b/>
        <w:color w:val="000000"/>
        <w:sz w:val="18"/>
        <w:szCs w:val="18"/>
      </w:rPr>
    </w:pPr>
    <w:r>
      <w:t xml:space="preserve">  </w:t>
    </w:r>
    <w:r>
      <w:rPr>
        <w:lang w:val="kk-KZ"/>
      </w:rPr>
      <w:t xml:space="preserve">  </w:t>
    </w:r>
    <w:proofErr w:type="spellStart"/>
    <w:r w:rsidRPr="009E5886">
      <w:rPr>
        <w:b/>
        <w:color w:val="000000"/>
        <w:sz w:val="18"/>
        <w:szCs w:val="18"/>
      </w:rPr>
      <w:t>Салкынбекова</w:t>
    </w:r>
    <w:proofErr w:type="spellEnd"/>
    <w:r w:rsidRPr="009E5886">
      <w:rPr>
        <w:b/>
        <w:color w:val="000000"/>
        <w:sz w:val="18"/>
        <w:szCs w:val="18"/>
      </w:rPr>
      <w:t xml:space="preserve"> Ш.Н.</w:t>
    </w:r>
  </w:p>
  <w:p w:rsidR="00960824" w:rsidRDefault="00960824" w:rsidP="00960824">
    <w:pPr>
      <w:pStyle w:val="af2"/>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E35" w:rsidRDefault="00BA3E35" w:rsidP="001708D1">
      <w:r>
        <w:separator/>
      </w:r>
    </w:p>
  </w:footnote>
  <w:footnote w:type="continuationSeparator" w:id="0">
    <w:p w:rsidR="00BA3E35" w:rsidRDefault="00BA3E35"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F4F"/>
    <w:multiLevelType w:val="hybridMultilevel"/>
    <w:tmpl w:val="48C05E52"/>
    <w:lvl w:ilvl="0" w:tplc="E3F235D2">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4">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2B516AC5"/>
    <w:multiLevelType w:val="hybridMultilevel"/>
    <w:tmpl w:val="40E6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4">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3"/>
  </w:num>
  <w:num w:numId="3">
    <w:abstractNumId w:val="8"/>
  </w:num>
  <w:num w:numId="4">
    <w:abstractNumId w:val="4"/>
  </w:num>
  <w:num w:numId="5">
    <w:abstractNumId w:val="10"/>
  </w:num>
  <w:num w:numId="6">
    <w:abstractNumId w:val="3"/>
  </w:num>
  <w:num w:numId="7">
    <w:abstractNumId w:val="9"/>
  </w:num>
  <w:num w:numId="8">
    <w:abstractNumId w:val="1"/>
  </w:num>
  <w:num w:numId="9">
    <w:abstractNumId w:val="5"/>
  </w:num>
  <w:num w:numId="10">
    <w:abstractNumId w:val="11"/>
  </w:num>
  <w:num w:numId="11">
    <w:abstractNumId w:val="2"/>
  </w:num>
  <w:num w:numId="12">
    <w:abstractNumId w:val="14"/>
  </w:num>
  <w:num w:numId="13">
    <w:abstractNumId w:val="12"/>
  </w:num>
  <w:num w:numId="14">
    <w:abstractNumId w:val="0"/>
  </w:num>
  <w:num w:numId="15">
    <w:abstractNumId w:val="13"/>
    <w:lvlOverride w:ilvl="0">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6B6"/>
    <w:rsid w:val="00000712"/>
    <w:rsid w:val="00003725"/>
    <w:rsid w:val="0000587E"/>
    <w:rsid w:val="000217A8"/>
    <w:rsid w:val="00023EBC"/>
    <w:rsid w:val="000246AE"/>
    <w:rsid w:val="00031863"/>
    <w:rsid w:val="00037930"/>
    <w:rsid w:val="0004018B"/>
    <w:rsid w:val="0004060F"/>
    <w:rsid w:val="0004079F"/>
    <w:rsid w:val="0004333E"/>
    <w:rsid w:val="00043526"/>
    <w:rsid w:val="00055503"/>
    <w:rsid w:val="00055F38"/>
    <w:rsid w:val="000608AE"/>
    <w:rsid w:val="00061FAD"/>
    <w:rsid w:val="00062280"/>
    <w:rsid w:val="00062AFB"/>
    <w:rsid w:val="000632D4"/>
    <w:rsid w:val="00065F9F"/>
    <w:rsid w:val="00067FDC"/>
    <w:rsid w:val="00070EB8"/>
    <w:rsid w:val="00070EEA"/>
    <w:rsid w:val="000718B2"/>
    <w:rsid w:val="00071BE0"/>
    <w:rsid w:val="00072F4E"/>
    <w:rsid w:val="000736AC"/>
    <w:rsid w:val="00073D68"/>
    <w:rsid w:val="000810C1"/>
    <w:rsid w:val="000845D3"/>
    <w:rsid w:val="000921E3"/>
    <w:rsid w:val="00093DBA"/>
    <w:rsid w:val="000955F9"/>
    <w:rsid w:val="000B14A8"/>
    <w:rsid w:val="000B2D92"/>
    <w:rsid w:val="000B3C33"/>
    <w:rsid w:val="000C0B52"/>
    <w:rsid w:val="000C0F6C"/>
    <w:rsid w:val="000C2D87"/>
    <w:rsid w:val="000C3B43"/>
    <w:rsid w:val="000C4A2E"/>
    <w:rsid w:val="000C5C2D"/>
    <w:rsid w:val="000C6E02"/>
    <w:rsid w:val="000D3358"/>
    <w:rsid w:val="000D5BE0"/>
    <w:rsid w:val="000D6CF7"/>
    <w:rsid w:val="000E4195"/>
    <w:rsid w:val="000E461C"/>
    <w:rsid w:val="000E5829"/>
    <w:rsid w:val="000E7C0D"/>
    <w:rsid w:val="000F1350"/>
    <w:rsid w:val="001009A3"/>
    <w:rsid w:val="00103120"/>
    <w:rsid w:val="001036AF"/>
    <w:rsid w:val="0011206C"/>
    <w:rsid w:val="00113887"/>
    <w:rsid w:val="00116B4D"/>
    <w:rsid w:val="0011783A"/>
    <w:rsid w:val="00123544"/>
    <w:rsid w:val="00125824"/>
    <w:rsid w:val="00126859"/>
    <w:rsid w:val="00126A85"/>
    <w:rsid w:val="00131127"/>
    <w:rsid w:val="00132AC6"/>
    <w:rsid w:val="0013443B"/>
    <w:rsid w:val="00136FE8"/>
    <w:rsid w:val="00141E1D"/>
    <w:rsid w:val="00142D1F"/>
    <w:rsid w:val="00147796"/>
    <w:rsid w:val="00154C69"/>
    <w:rsid w:val="001550C0"/>
    <w:rsid w:val="00161FBF"/>
    <w:rsid w:val="001708D1"/>
    <w:rsid w:val="00173A5B"/>
    <w:rsid w:val="001758A2"/>
    <w:rsid w:val="001776D8"/>
    <w:rsid w:val="00181906"/>
    <w:rsid w:val="00184F46"/>
    <w:rsid w:val="0018664E"/>
    <w:rsid w:val="001925FA"/>
    <w:rsid w:val="00194882"/>
    <w:rsid w:val="00196A12"/>
    <w:rsid w:val="001A28EE"/>
    <w:rsid w:val="001B364C"/>
    <w:rsid w:val="001C01D7"/>
    <w:rsid w:val="001C2809"/>
    <w:rsid w:val="001C3377"/>
    <w:rsid w:val="001C5B26"/>
    <w:rsid w:val="001D0DCB"/>
    <w:rsid w:val="001D3DD3"/>
    <w:rsid w:val="001D797C"/>
    <w:rsid w:val="001D7A9A"/>
    <w:rsid w:val="001D7FFB"/>
    <w:rsid w:val="001E1BB4"/>
    <w:rsid w:val="001E7CE5"/>
    <w:rsid w:val="001F34AC"/>
    <w:rsid w:val="001F514C"/>
    <w:rsid w:val="0020288B"/>
    <w:rsid w:val="00203B16"/>
    <w:rsid w:val="00204920"/>
    <w:rsid w:val="002073A7"/>
    <w:rsid w:val="00207F1C"/>
    <w:rsid w:val="0021313C"/>
    <w:rsid w:val="00227079"/>
    <w:rsid w:val="00232872"/>
    <w:rsid w:val="0023510B"/>
    <w:rsid w:val="002361B8"/>
    <w:rsid w:val="00241BAA"/>
    <w:rsid w:val="0024236F"/>
    <w:rsid w:val="002428C2"/>
    <w:rsid w:val="00244B8B"/>
    <w:rsid w:val="002708F0"/>
    <w:rsid w:val="002757F0"/>
    <w:rsid w:val="00282994"/>
    <w:rsid w:val="00282CB6"/>
    <w:rsid w:val="00283681"/>
    <w:rsid w:val="002847CB"/>
    <w:rsid w:val="00286B6D"/>
    <w:rsid w:val="00293914"/>
    <w:rsid w:val="002A0455"/>
    <w:rsid w:val="002A0524"/>
    <w:rsid w:val="002A1314"/>
    <w:rsid w:val="002B1981"/>
    <w:rsid w:val="002B1D41"/>
    <w:rsid w:val="002B458D"/>
    <w:rsid w:val="002B4E18"/>
    <w:rsid w:val="002B52D1"/>
    <w:rsid w:val="002B55F8"/>
    <w:rsid w:val="002B7630"/>
    <w:rsid w:val="002D0C24"/>
    <w:rsid w:val="002D14A2"/>
    <w:rsid w:val="002D17FF"/>
    <w:rsid w:val="002D34E4"/>
    <w:rsid w:val="002D3D18"/>
    <w:rsid w:val="002D437B"/>
    <w:rsid w:val="002D7B46"/>
    <w:rsid w:val="002E2FB6"/>
    <w:rsid w:val="002F062D"/>
    <w:rsid w:val="002F1617"/>
    <w:rsid w:val="002F1B77"/>
    <w:rsid w:val="002F3CD9"/>
    <w:rsid w:val="002F3EAE"/>
    <w:rsid w:val="002F4158"/>
    <w:rsid w:val="002F4C02"/>
    <w:rsid w:val="002F52C2"/>
    <w:rsid w:val="002F5D21"/>
    <w:rsid w:val="002F7D9E"/>
    <w:rsid w:val="0030087D"/>
    <w:rsid w:val="003013AD"/>
    <w:rsid w:val="003015FB"/>
    <w:rsid w:val="00304160"/>
    <w:rsid w:val="00304548"/>
    <w:rsid w:val="0030708F"/>
    <w:rsid w:val="003117A0"/>
    <w:rsid w:val="003136F0"/>
    <w:rsid w:val="00313C6E"/>
    <w:rsid w:val="00315586"/>
    <w:rsid w:val="00320508"/>
    <w:rsid w:val="003214FC"/>
    <w:rsid w:val="003236E9"/>
    <w:rsid w:val="0032419D"/>
    <w:rsid w:val="00327E6C"/>
    <w:rsid w:val="0033078B"/>
    <w:rsid w:val="00331063"/>
    <w:rsid w:val="00332718"/>
    <w:rsid w:val="00340A7F"/>
    <w:rsid w:val="003467F6"/>
    <w:rsid w:val="00350659"/>
    <w:rsid w:val="00352E29"/>
    <w:rsid w:val="00353CF9"/>
    <w:rsid w:val="003551C6"/>
    <w:rsid w:val="00355A9E"/>
    <w:rsid w:val="0035752A"/>
    <w:rsid w:val="00361694"/>
    <w:rsid w:val="00364230"/>
    <w:rsid w:val="0036696C"/>
    <w:rsid w:val="003701C6"/>
    <w:rsid w:val="00371CF3"/>
    <w:rsid w:val="00374902"/>
    <w:rsid w:val="00374A6D"/>
    <w:rsid w:val="003763FF"/>
    <w:rsid w:val="00380249"/>
    <w:rsid w:val="00384D52"/>
    <w:rsid w:val="00385282"/>
    <w:rsid w:val="00393F36"/>
    <w:rsid w:val="003974CE"/>
    <w:rsid w:val="003A03C7"/>
    <w:rsid w:val="003B2696"/>
    <w:rsid w:val="003B755E"/>
    <w:rsid w:val="003C5E9E"/>
    <w:rsid w:val="003C63D3"/>
    <w:rsid w:val="003C6A7B"/>
    <w:rsid w:val="003C74D3"/>
    <w:rsid w:val="003D3813"/>
    <w:rsid w:val="003D3DF0"/>
    <w:rsid w:val="003D48D7"/>
    <w:rsid w:val="003D690B"/>
    <w:rsid w:val="003D73B9"/>
    <w:rsid w:val="003E14C4"/>
    <w:rsid w:val="003E3A12"/>
    <w:rsid w:val="003E71A2"/>
    <w:rsid w:val="00400D24"/>
    <w:rsid w:val="004023EF"/>
    <w:rsid w:val="00403681"/>
    <w:rsid w:val="00421B9B"/>
    <w:rsid w:val="00427599"/>
    <w:rsid w:val="00432107"/>
    <w:rsid w:val="00435B32"/>
    <w:rsid w:val="004377DA"/>
    <w:rsid w:val="00440058"/>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0E9E"/>
    <w:rsid w:val="004B1D3D"/>
    <w:rsid w:val="004B548C"/>
    <w:rsid w:val="004C028F"/>
    <w:rsid w:val="004C4F49"/>
    <w:rsid w:val="004C723F"/>
    <w:rsid w:val="004D0E9C"/>
    <w:rsid w:val="004D159F"/>
    <w:rsid w:val="004D3BCD"/>
    <w:rsid w:val="004D4117"/>
    <w:rsid w:val="004D445C"/>
    <w:rsid w:val="004D488F"/>
    <w:rsid w:val="004D5E33"/>
    <w:rsid w:val="004D7579"/>
    <w:rsid w:val="004D7FB0"/>
    <w:rsid w:val="004E0B13"/>
    <w:rsid w:val="004E1FB4"/>
    <w:rsid w:val="004E464C"/>
    <w:rsid w:val="004E4AC4"/>
    <w:rsid w:val="00505590"/>
    <w:rsid w:val="00506678"/>
    <w:rsid w:val="005112E7"/>
    <w:rsid w:val="005165E5"/>
    <w:rsid w:val="00524732"/>
    <w:rsid w:val="00530C7D"/>
    <w:rsid w:val="00530EBA"/>
    <w:rsid w:val="00531731"/>
    <w:rsid w:val="00531740"/>
    <w:rsid w:val="00531CA3"/>
    <w:rsid w:val="00532839"/>
    <w:rsid w:val="00536896"/>
    <w:rsid w:val="00540858"/>
    <w:rsid w:val="00540B8F"/>
    <w:rsid w:val="00541692"/>
    <w:rsid w:val="00546722"/>
    <w:rsid w:val="005478FE"/>
    <w:rsid w:val="00550CAF"/>
    <w:rsid w:val="00550D77"/>
    <w:rsid w:val="005515BC"/>
    <w:rsid w:val="00552758"/>
    <w:rsid w:val="00554D34"/>
    <w:rsid w:val="005554BD"/>
    <w:rsid w:val="00556906"/>
    <w:rsid w:val="00556ADB"/>
    <w:rsid w:val="0056091C"/>
    <w:rsid w:val="00561DF3"/>
    <w:rsid w:val="00567FA4"/>
    <w:rsid w:val="005702AF"/>
    <w:rsid w:val="0057085C"/>
    <w:rsid w:val="0057389C"/>
    <w:rsid w:val="00580DC5"/>
    <w:rsid w:val="0058293D"/>
    <w:rsid w:val="00582F82"/>
    <w:rsid w:val="00586CEB"/>
    <w:rsid w:val="005904B8"/>
    <w:rsid w:val="00591ECD"/>
    <w:rsid w:val="00594663"/>
    <w:rsid w:val="005955D8"/>
    <w:rsid w:val="005A2C29"/>
    <w:rsid w:val="005A3689"/>
    <w:rsid w:val="005B355D"/>
    <w:rsid w:val="005C03EB"/>
    <w:rsid w:val="005C22DE"/>
    <w:rsid w:val="005D1DFF"/>
    <w:rsid w:val="005D6311"/>
    <w:rsid w:val="005E3071"/>
    <w:rsid w:val="005E3C3D"/>
    <w:rsid w:val="005E47A6"/>
    <w:rsid w:val="005E6E3A"/>
    <w:rsid w:val="005F65C5"/>
    <w:rsid w:val="00604495"/>
    <w:rsid w:val="00605D2A"/>
    <w:rsid w:val="006075D0"/>
    <w:rsid w:val="00616527"/>
    <w:rsid w:val="006248EA"/>
    <w:rsid w:val="00625A9E"/>
    <w:rsid w:val="00627A42"/>
    <w:rsid w:val="0063386B"/>
    <w:rsid w:val="00635776"/>
    <w:rsid w:val="00635A75"/>
    <w:rsid w:val="006375B2"/>
    <w:rsid w:val="006419AC"/>
    <w:rsid w:val="00643A28"/>
    <w:rsid w:val="00644800"/>
    <w:rsid w:val="0064529C"/>
    <w:rsid w:val="00646A40"/>
    <w:rsid w:val="006531F2"/>
    <w:rsid w:val="006554AB"/>
    <w:rsid w:val="00657E9E"/>
    <w:rsid w:val="00663166"/>
    <w:rsid w:val="00663427"/>
    <w:rsid w:val="006639D9"/>
    <w:rsid w:val="006655D2"/>
    <w:rsid w:val="0066620C"/>
    <w:rsid w:val="006709A5"/>
    <w:rsid w:val="00672F0F"/>
    <w:rsid w:val="006804FD"/>
    <w:rsid w:val="00680550"/>
    <w:rsid w:val="00680B99"/>
    <w:rsid w:val="00680C43"/>
    <w:rsid w:val="006846E3"/>
    <w:rsid w:val="006875F2"/>
    <w:rsid w:val="00691A19"/>
    <w:rsid w:val="006947C0"/>
    <w:rsid w:val="00695249"/>
    <w:rsid w:val="00697526"/>
    <w:rsid w:val="006A09A3"/>
    <w:rsid w:val="006A2702"/>
    <w:rsid w:val="006A3827"/>
    <w:rsid w:val="006A400D"/>
    <w:rsid w:val="006A4F4C"/>
    <w:rsid w:val="006B0560"/>
    <w:rsid w:val="006B3751"/>
    <w:rsid w:val="006C16EC"/>
    <w:rsid w:val="006C2075"/>
    <w:rsid w:val="006D2374"/>
    <w:rsid w:val="006D2DD1"/>
    <w:rsid w:val="006D71E8"/>
    <w:rsid w:val="006E1552"/>
    <w:rsid w:val="006F2A53"/>
    <w:rsid w:val="006F3AC1"/>
    <w:rsid w:val="006F70DD"/>
    <w:rsid w:val="006F773C"/>
    <w:rsid w:val="0070087E"/>
    <w:rsid w:val="007058F6"/>
    <w:rsid w:val="007247EB"/>
    <w:rsid w:val="00730F83"/>
    <w:rsid w:val="00736FE0"/>
    <w:rsid w:val="0074344F"/>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85E18"/>
    <w:rsid w:val="00793EE0"/>
    <w:rsid w:val="0079668D"/>
    <w:rsid w:val="007A105B"/>
    <w:rsid w:val="007A4EB7"/>
    <w:rsid w:val="007A605E"/>
    <w:rsid w:val="007A66AD"/>
    <w:rsid w:val="007A7F15"/>
    <w:rsid w:val="007B086A"/>
    <w:rsid w:val="007B45BB"/>
    <w:rsid w:val="007B59AC"/>
    <w:rsid w:val="007B6045"/>
    <w:rsid w:val="007B62CF"/>
    <w:rsid w:val="007D21B9"/>
    <w:rsid w:val="007D2EEF"/>
    <w:rsid w:val="007E0DB6"/>
    <w:rsid w:val="007E4DED"/>
    <w:rsid w:val="007F0447"/>
    <w:rsid w:val="007F2A47"/>
    <w:rsid w:val="007F41E6"/>
    <w:rsid w:val="007F58BB"/>
    <w:rsid w:val="008011A7"/>
    <w:rsid w:val="00801F32"/>
    <w:rsid w:val="00804FED"/>
    <w:rsid w:val="008050A6"/>
    <w:rsid w:val="00805655"/>
    <w:rsid w:val="00805BD7"/>
    <w:rsid w:val="00812311"/>
    <w:rsid w:val="00815021"/>
    <w:rsid w:val="00816301"/>
    <w:rsid w:val="00823C85"/>
    <w:rsid w:val="008300EE"/>
    <w:rsid w:val="00837155"/>
    <w:rsid w:val="0085159A"/>
    <w:rsid w:val="008545F7"/>
    <w:rsid w:val="00856433"/>
    <w:rsid w:val="00857CED"/>
    <w:rsid w:val="0086069B"/>
    <w:rsid w:val="00861228"/>
    <w:rsid w:val="008640BE"/>
    <w:rsid w:val="008643C3"/>
    <w:rsid w:val="0086474D"/>
    <w:rsid w:val="00865406"/>
    <w:rsid w:val="008662E3"/>
    <w:rsid w:val="00870BCC"/>
    <w:rsid w:val="00874C91"/>
    <w:rsid w:val="00875145"/>
    <w:rsid w:val="00876865"/>
    <w:rsid w:val="00876B9E"/>
    <w:rsid w:val="00880F14"/>
    <w:rsid w:val="008838A6"/>
    <w:rsid w:val="00885004"/>
    <w:rsid w:val="00886E5B"/>
    <w:rsid w:val="00887AF0"/>
    <w:rsid w:val="00891518"/>
    <w:rsid w:val="00894500"/>
    <w:rsid w:val="00894B06"/>
    <w:rsid w:val="008A0BC8"/>
    <w:rsid w:val="008A2774"/>
    <w:rsid w:val="008A2C65"/>
    <w:rsid w:val="008B4868"/>
    <w:rsid w:val="008B6AF7"/>
    <w:rsid w:val="008C30DD"/>
    <w:rsid w:val="008C390D"/>
    <w:rsid w:val="008C5E3E"/>
    <w:rsid w:val="008D1FFE"/>
    <w:rsid w:val="008E0C65"/>
    <w:rsid w:val="008E1A7D"/>
    <w:rsid w:val="008E228C"/>
    <w:rsid w:val="008E367B"/>
    <w:rsid w:val="008E495E"/>
    <w:rsid w:val="008E6B3A"/>
    <w:rsid w:val="008F526C"/>
    <w:rsid w:val="008F5894"/>
    <w:rsid w:val="0090339A"/>
    <w:rsid w:val="00905451"/>
    <w:rsid w:val="00907121"/>
    <w:rsid w:val="00910542"/>
    <w:rsid w:val="00915A37"/>
    <w:rsid w:val="009173B2"/>
    <w:rsid w:val="00922F9E"/>
    <w:rsid w:val="00930109"/>
    <w:rsid w:val="009354A3"/>
    <w:rsid w:val="009374F5"/>
    <w:rsid w:val="00940C0C"/>
    <w:rsid w:val="00942A88"/>
    <w:rsid w:val="0094335F"/>
    <w:rsid w:val="00943579"/>
    <w:rsid w:val="00944E9C"/>
    <w:rsid w:val="00946A99"/>
    <w:rsid w:val="009476B2"/>
    <w:rsid w:val="009479C9"/>
    <w:rsid w:val="0095612C"/>
    <w:rsid w:val="009605FB"/>
    <w:rsid w:val="00960824"/>
    <w:rsid w:val="00962A98"/>
    <w:rsid w:val="00964EA3"/>
    <w:rsid w:val="009720D0"/>
    <w:rsid w:val="00973DCE"/>
    <w:rsid w:val="00975BEA"/>
    <w:rsid w:val="009823CC"/>
    <w:rsid w:val="00985184"/>
    <w:rsid w:val="00993526"/>
    <w:rsid w:val="009955C5"/>
    <w:rsid w:val="00997535"/>
    <w:rsid w:val="009A3E84"/>
    <w:rsid w:val="009A4EA5"/>
    <w:rsid w:val="009B18CA"/>
    <w:rsid w:val="009B2DEA"/>
    <w:rsid w:val="009B33FA"/>
    <w:rsid w:val="009B721B"/>
    <w:rsid w:val="009B7E42"/>
    <w:rsid w:val="009C2043"/>
    <w:rsid w:val="009C2B2C"/>
    <w:rsid w:val="009C3AEB"/>
    <w:rsid w:val="009C3D23"/>
    <w:rsid w:val="009D30AE"/>
    <w:rsid w:val="009D54FE"/>
    <w:rsid w:val="009D5C8A"/>
    <w:rsid w:val="009D5E29"/>
    <w:rsid w:val="009E0100"/>
    <w:rsid w:val="009E5FCA"/>
    <w:rsid w:val="009E7F12"/>
    <w:rsid w:val="009F0AD8"/>
    <w:rsid w:val="009F0E6E"/>
    <w:rsid w:val="009F134E"/>
    <w:rsid w:val="009F3183"/>
    <w:rsid w:val="009F3F77"/>
    <w:rsid w:val="009F4B62"/>
    <w:rsid w:val="00A06D5C"/>
    <w:rsid w:val="00A13991"/>
    <w:rsid w:val="00A20C42"/>
    <w:rsid w:val="00A20FFB"/>
    <w:rsid w:val="00A32CCF"/>
    <w:rsid w:val="00A41F6E"/>
    <w:rsid w:val="00A44C7A"/>
    <w:rsid w:val="00A473C0"/>
    <w:rsid w:val="00A54306"/>
    <w:rsid w:val="00A57D55"/>
    <w:rsid w:val="00A63496"/>
    <w:rsid w:val="00A71F15"/>
    <w:rsid w:val="00A72B8D"/>
    <w:rsid w:val="00A75AF7"/>
    <w:rsid w:val="00A82F95"/>
    <w:rsid w:val="00A83640"/>
    <w:rsid w:val="00A85048"/>
    <w:rsid w:val="00A8561C"/>
    <w:rsid w:val="00A906D9"/>
    <w:rsid w:val="00A925E2"/>
    <w:rsid w:val="00A92A26"/>
    <w:rsid w:val="00A93D23"/>
    <w:rsid w:val="00A93DB9"/>
    <w:rsid w:val="00AA52E7"/>
    <w:rsid w:val="00AA654C"/>
    <w:rsid w:val="00AA7F1B"/>
    <w:rsid w:val="00AB0F42"/>
    <w:rsid w:val="00AB467B"/>
    <w:rsid w:val="00AB600E"/>
    <w:rsid w:val="00AC5A92"/>
    <w:rsid w:val="00AC6976"/>
    <w:rsid w:val="00AD573C"/>
    <w:rsid w:val="00AD5D80"/>
    <w:rsid w:val="00AD6EC1"/>
    <w:rsid w:val="00AE1FC3"/>
    <w:rsid w:val="00AE6606"/>
    <w:rsid w:val="00AE7539"/>
    <w:rsid w:val="00AF019B"/>
    <w:rsid w:val="00AF3389"/>
    <w:rsid w:val="00AF3A1F"/>
    <w:rsid w:val="00B02F45"/>
    <w:rsid w:val="00B062DB"/>
    <w:rsid w:val="00B26E27"/>
    <w:rsid w:val="00B32E7E"/>
    <w:rsid w:val="00B362AF"/>
    <w:rsid w:val="00B40C4F"/>
    <w:rsid w:val="00B4168B"/>
    <w:rsid w:val="00B421A5"/>
    <w:rsid w:val="00B467E9"/>
    <w:rsid w:val="00B52A2C"/>
    <w:rsid w:val="00B6094D"/>
    <w:rsid w:val="00B61E39"/>
    <w:rsid w:val="00B62951"/>
    <w:rsid w:val="00B63BE6"/>
    <w:rsid w:val="00B64D9E"/>
    <w:rsid w:val="00B66B0A"/>
    <w:rsid w:val="00B76FD5"/>
    <w:rsid w:val="00B80240"/>
    <w:rsid w:val="00B81B4C"/>
    <w:rsid w:val="00B83AFE"/>
    <w:rsid w:val="00B84547"/>
    <w:rsid w:val="00B92E52"/>
    <w:rsid w:val="00BA3E35"/>
    <w:rsid w:val="00BB781A"/>
    <w:rsid w:val="00BB7A7F"/>
    <w:rsid w:val="00BB7F7C"/>
    <w:rsid w:val="00BC2B4C"/>
    <w:rsid w:val="00BC6667"/>
    <w:rsid w:val="00BC6CCC"/>
    <w:rsid w:val="00BD1E22"/>
    <w:rsid w:val="00BD4E11"/>
    <w:rsid w:val="00BD6FD0"/>
    <w:rsid w:val="00BD7382"/>
    <w:rsid w:val="00BE22E0"/>
    <w:rsid w:val="00BE6375"/>
    <w:rsid w:val="00C0018A"/>
    <w:rsid w:val="00C03053"/>
    <w:rsid w:val="00C04DF0"/>
    <w:rsid w:val="00C04E33"/>
    <w:rsid w:val="00C0570F"/>
    <w:rsid w:val="00C064C7"/>
    <w:rsid w:val="00C1009E"/>
    <w:rsid w:val="00C10A20"/>
    <w:rsid w:val="00C1634B"/>
    <w:rsid w:val="00C204CE"/>
    <w:rsid w:val="00C20B25"/>
    <w:rsid w:val="00C216B6"/>
    <w:rsid w:val="00C226E9"/>
    <w:rsid w:val="00C25BA2"/>
    <w:rsid w:val="00C26C44"/>
    <w:rsid w:val="00C27547"/>
    <w:rsid w:val="00C327AE"/>
    <w:rsid w:val="00C36989"/>
    <w:rsid w:val="00C40066"/>
    <w:rsid w:val="00C412C0"/>
    <w:rsid w:val="00C44CF8"/>
    <w:rsid w:val="00C4538A"/>
    <w:rsid w:val="00C45CAF"/>
    <w:rsid w:val="00C4631C"/>
    <w:rsid w:val="00C4744D"/>
    <w:rsid w:val="00C53FEF"/>
    <w:rsid w:val="00C62689"/>
    <w:rsid w:val="00C705D4"/>
    <w:rsid w:val="00C82AED"/>
    <w:rsid w:val="00C83B3C"/>
    <w:rsid w:val="00C8785E"/>
    <w:rsid w:val="00C907FF"/>
    <w:rsid w:val="00C92BEE"/>
    <w:rsid w:val="00C92F60"/>
    <w:rsid w:val="00C93769"/>
    <w:rsid w:val="00C93893"/>
    <w:rsid w:val="00CA2F6E"/>
    <w:rsid w:val="00CA3B87"/>
    <w:rsid w:val="00CA4B24"/>
    <w:rsid w:val="00CB3C49"/>
    <w:rsid w:val="00CB52E9"/>
    <w:rsid w:val="00CC17E0"/>
    <w:rsid w:val="00CC57AE"/>
    <w:rsid w:val="00CC7C03"/>
    <w:rsid w:val="00CD24B3"/>
    <w:rsid w:val="00CD445A"/>
    <w:rsid w:val="00CD5928"/>
    <w:rsid w:val="00CD72D0"/>
    <w:rsid w:val="00CE15D8"/>
    <w:rsid w:val="00CE1682"/>
    <w:rsid w:val="00CE197D"/>
    <w:rsid w:val="00CE2754"/>
    <w:rsid w:val="00CE4BA8"/>
    <w:rsid w:val="00CE536A"/>
    <w:rsid w:val="00CE621F"/>
    <w:rsid w:val="00CE6F23"/>
    <w:rsid w:val="00CF33F8"/>
    <w:rsid w:val="00CF63D0"/>
    <w:rsid w:val="00D00804"/>
    <w:rsid w:val="00D00EAC"/>
    <w:rsid w:val="00D02E52"/>
    <w:rsid w:val="00D03B9C"/>
    <w:rsid w:val="00D06CDF"/>
    <w:rsid w:val="00D10EF4"/>
    <w:rsid w:val="00D13CE6"/>
    <w:rsid w:val="00D146C0"/>
    <w:rsid w:val="00D25EC8"/>
    <w:rsid w:val="00D32C3D"/>
    <w:rsid w:val="00D3395A"/>
    <w:rsid w:val="00D403CB"/>
    <w:rsid w:val="00D40622"/>
    <w:rsid w:val="00D42297"/>
    <w:rsid w:val="00D43029"/>
    <w:rsid w:val="00D46066"/>
    <w:rsid w:val="00D541B3"/>
    <w:rsid w:val="00D55738"/>
    <w:rsid w:val="00D55A77"/>
    <w:rsid w:val="00D57F2C"/>
    <w:rsid w:val="00D612A9"/>
    <w:rsid w:val="00D624F1"/>
    <w:rsid w:val="00D64A36"/>
    <w:rsid w:val="00D65641"/>
    <w:rsid w:val="00D65BE9"/>
    <w:rsid w:val="00D706D5"/>
    <w:rsid w:val="00D77AB8"/>
    <w:rsid w:val="00D80E5D"/>
    <w:rsid w:val="00D8329A"/>
    <w:rsid w:val="00D915FB"/>
    <w:rsid w:val="00D93564"/>
    <w:rsid w:val="00DA05A2"/>
    <w:rsid w:val="00DA0800"/>
    <w:rsid w:val="00DA21FF"/>
    <w:rsid w:val="00DA328C"/>
    <w:rsid w:val="00DA33D5"/>
    <w:rsid w:val="00DA6D7B"/>
    <w:rsid w:val="00DB0201"/>
    <w:rsid w:val="00DB14B3"/>
    <w:rsid w:val="00DB409B"/>
    <w:rsid w:val="00DB7077"/>
    <w:rsid w:val="00DC1E7F"/>
    <w:rsid w:val="00DC27D2"/>
    <w:rsid w:val="00DC283A"/>
    <w:rsid w:val="00DC523A"/>
    <w:rsid w:val="00DC6A70"/>
    <w:rsid w:val="00DC7304"/>
    <w:rsid w:val="00DD60F9"/>
    <w:rsid w:val="00DE2A49"/>
    <w:rsid w:val="00DE5726"/>
    <w:rsid w:val="00DF0531"/>
    <w:rsid w:val="00DF1265"/>
    <w:rsid w:val="00DF4D70"/>
    <w:rsid w:val="00E00231"/>
    <w:rsid w:val="00E15178"/>
    <w:rsid w:val="00E15FED"/>
    <w:rsid w:val="00E239F5"/>
    <w:rsid w:val="00E25D9E"/>
    <w:rsid w:val="00E27098"/>
    <w:rsid w:val="00E36788"/>
    <w:rsid w:val="00E36943"/>
    <w:rsid w:val="00E40917"/>
    <w:rsid w:val="00E44E19"/>
    <w:rsid w:val="00E5142C"/>
    <w:rsid w:val="00E57E0D"/>
    <w:rsid w:val="00E62FA0"/>
    <w:rsid w:val="00E6389D"/>
    <w:rsid w:val="00E6537A"/>
    <w:rsid w:val="00E73AFC"/>
    <w:rsid w:val="00E8408A"/>
    <w:rsid w:val="00E85A17"/>
    <w:rsid w:val="00E86F20"/>
    <w:rsid w:val="00E90495"/>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04990"/>
    <w:rsid w:val="00F14879"/>
    <w:rsid w:val="00F14DB7"/>
    <w:rsid w:val="00F20CDB"/>
    <w:rsid w:val="00F33133"/>
    <w:rsid w:val="00F37D88"/>
    <w:rsid w:val="00F44D42"/>
    <w:rsid w:val="00F50122"/>
    <w:rsid w:val="00F53122"/>
    <w:rsid w:val="00F54DCF"/>
    <w:rsid w:val="00F60C6C"/>
    <w:rsid w:val="00F61A17"/>
    <w:rsid w:val="00F61CFD"/>
    <w:rsid w:val="00F63CC1"/>
    <w:rsid w:val="00F64B4B"/>
    <w:rsid w:val="00F65D74"/>
    <w:rsid w:val="00F65E82"/>
    <w:rsid w:val="00F7615C"/>
    <w:rsid w:val="00F80656"/>
    <w:rsid w:val="00F82283"/>
    <w:rsid w:val="00F829E6"/>
    <w:rsid w:val="00F85E22"/>
    <w:rsid w:val="00F917C5"/>
    <w:rsid w:val="00F91BE1"/>
    <w:rsid w:val="00F93EE4"/>
    <w:rsid w:val="00F9496D"/>
    <w:rsid w:val="00F97B9A"/>
    <w:rsid w:val="00FA1304"/>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140B"/>
    <w:rsid w:val="00FF3D51"/>
    <w:rsid w:val="00FF4235"/>
    <w:rsid w:val="00FF4E46"/>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7">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8"/>
    <w:uiPriority w:val="99"/>
    <w:qFormat/>
    <w:rsid w:val="00FE45B5"/>
    <w:pPr>
      <w:spacing w:before="100" w:beforeAutospacing="1" w:after="100" w:afterAutospacing="1"/>
    </w:pPr>
  </w:style>
  <w:style w:type="paragraph" w:styleId="a9">
    <w:name w:val="No Spacing"/>
    <w:aliases w:val="Мой"/>
    <w:link w:val="aa"/>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b"/>
    <w:uiPriority w:val="99"/>
    <w:rsid w:val="003763FF"/>
    <w:pPr>
      <w:numPr>
        <w:numId w:val="2"/>
      </w:numPr>
      <w:jc w:val="both"/>
    </w:pPr>
    <w:rPr>
      <w:sz w:val="28"/>
      <w:szCs w:val="20"/>
    </w:rPr>
  </w:style>
  <w:style w:type="character" w:customStyle="1" w:styleId="ab">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c">
    <w:name w:val="Strong"/>
    <w:uiPriority w:val="22"/>
    <w:qFormat/>
    <w:rsid w:val="003763FF"/>
    <w:rPr>
      <w:b/>
      <w:bCs/>
    </w:rPr>
  </w:style>
  <w:style w:type="paragraph" w:styleId="ad">
    <w:name w:val="Balloon Text"/>
    <w:basedOn w:val="a1"/>
    <w:link w:val="ae"/>
    <w:uiPriority w:val="99"/>
    <w:semiHidden/>
    <w:unhideWhenUsed/>
    <w:rsid w:val="00DF1265"/>
    <w:rPr>
      <w:rFonts w:ascii="Tahoma" w:hAnsi="Tahoma" w:cs="Tahoma"/>
      <w:sz w:val="16"/>
      <w:szCs w:val="16"/>
    </w:rPr>
  </w:style>
  <w:style w:type="character" w:customStyle="1" w:styleId="ae">
    <w:name w:val="Текст выноски Знак"/>
    <w:basedOn w:val="a2"/>
    <w:link w:val="ad"/>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f">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aliases w:val="Мой Знак"/>
    <w:link w:val="a9"/>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0">
    <w:name w:val="header"/>
    <w:basedOn w:val="a1"/>
    <w:link w:val="af1"/>
    <w:uiPriority w:val="99"/>
    <w:unhideWhenUsed/>
    <w:rsid w:val="001708D1"/>
    <w:pPr>
      <w:tabs>
        <w:tab w:val="center" w:pos="4677"/>
        <w:tab w:val="right" w:pos="9355"/>
      </w:tabs>
    </w:pPr>
  </w:style>
  <w:style w:type="character" w:customStyle="1" w:styleId="af1">
    <w:name w:val="Верхний колонтитул Знак"/>
    <w:basedOn w:val="a2"/>
    <w:link w:val="af0"/>
    <w:uiPriority w:val="99"/>
    <w:rsid w:val="001708D1"/>
    <w:rPr>
      <w:rFonts w:ascii="Times New Roman" w:eastAsia="Times New Roman" w:hAnsi="Times New Roman" w:cs="Times New Roman"/>
      <w:sz w:val="24"/>
      <w:szCs w:val="24"/>
      <w:lang w:eastAsia="ru-RU"/>
    </w:rPr>
  </w:style>
  <w:style w:type="paragraph" w:styleId="af2">
    <w:name w:val="footer"/>
    <w:basedOn w:val="a1"/>
    <w:link w:val="af3"/>
    <w:unhideWhenUsed/>
    <w:rsid w:val="001708D1"/>
    <w:pPr>
      <w:tabs>
        <w:tab w:val="center" w:pos="4677"/>
        <w:tab w:val="right" w:pos="9355"/>
      </w:tabs>
    </w:pPr>
  </w:style>
  <w:style w:type="character" w:customStyle="1" w:styleId="af3">
    <w:name w:val="Нижний колонтитул Знак"/>
    <w:basedOn w:val="a2"/>
    <w:link w:val="af2"/>
    <w:rsid w:val="001708D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rsid w:val="002B458D"/>
    <w:rPr>
      <w:rFonts w:ascii="Arial" w:eastAsia="Times New Roman" w:hAnsi="Arial" w:cs="Arial"/>
      <w:sz w:val="20"/>
      <w:szCs w:val="20"/>
      <w:lang w:eastAsia="ru-RU"/>
    </w:rPr>
  </w:style>
  <w:style w:type="paragraph" w:customStyle="1" w:styleId="Default">
    <w:name w:val="Default"/>
    <w:rsid w:val="00AE1FC3"/>
    <w:pPr>
      <w:autoSpaceDE w:val="0"/>
      <w:autoSpaceDN w:val="0"/>
      <w:adjustRightInd w:val="0"/>
      <w:spacing w:after="0" w:line="240" w:lineRule="auto"/>
    </w:pPr>
    <w:rPr>
      <w:rFonts w:ascii="Calibri" w:eastAsia="Calibri" w:hAnsi="Calibri" w:cs="Calibri"/>
      <w:color w:val="000000"/>
      <w:sz w:val="24"/>
      <w:szCs w:val="24"/>
    </w:rPr>
  </w:style>
  <w:style w:type="paragraph" w:customStyle="1" w:styleId="11">
    <w:name w:val="Без интервала1"/>
    <w:qFormat/>
    <w:rsid w:val="00364230"/>
    <w:pPr>
      <w:suppressAutoHyphens/>
      <w:spacing w:after="0" w:line="240" w:lineRule="auto"/>
    </w:pPr>
    <w:rPr>
      <w:rFonts w:ascii="Times New Roman" w:eastAsia="Times New Roman" w:hAnsi="Times New Roman" w:cs="Times New Roman"/>
      <w:color w:val="00000A"/>
      <w:sz w:val="24"/>
      <w:szCs w:val="24"/>
      <w:lang w:eastAsia="ru-RU"/>
    </w:rPr>
  </w:style>
  <w:style w:type="character" w:customStyle="1" w:styleId="af4">
    <w:name w:val="a"/>
    <w:rsid w:val="00364230"/>
    <w:rPr>
      <w:color w:val="333399"/>
      <w:u w:val="single"/>
    </w:rPr>
  </w:style>
  <w:style w:type="character" w:customStyle="1" w:styleId="s2">
    <w:name w:val="s2"/>
    <w:rsid w:val="00364230"/>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26258397">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092900490">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60663920">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49109917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15881259">
      <w:bodyDiv w:val="1"/>
      <w:marLeft w:val="0"/>
      <w:marRight w:val="0"/>
      <w:marTop w:val="0"/>
      <w:marBottom w:val="0"/>
      <w:divBdr>
        <w:top w:val="none" w:sz="0" w:space="0" w:color="auto"/>
        <w:left w:val="none" w:sz="0" w:space="0" w:color="auto"/>
        <w:bottom w:val="none" w:sz="0" w:space="0" w:color="auto"/>
        <w:right w:val="none" w:sz="0" w:space="0" w:color="auto"/>
      </w:divBdr>
    </w:div>
    <w:div w:id="1781488229">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B275-0AAB-4BB6-B2D7-6630E2C3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5</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58</cp:revision>
  <cp:lastPrinted>2021-02-26T08:37:00Z</cp:lastPrinted>
  <dcterms:created xsi:type="dcterms:W3CDTF">2022-02-28T11:07:00Z</dcterms:created>
  <dcterms:modified xsi:type="dcterms:W3CDTF">2025-01-10T12:21:00Z</dcterms:modified>
</cp:coreProperties>
</file>